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8C" w:rsidRPr="00D4318C" w:rsidRDefault="00D4318C" w:rsidP="00D431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к рабочей программе</w:t>
      </w:r>
    </w:p>
    <w:p w:rsidR="00D4318C" w:rsidRPr="00D4318C" w:rsidRDefault="00D4318C" w:rsidP="00D431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курса</w:t>
      </w: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="00F6771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Чистописание</w:t>
      </w:r>
      <w:r w:rsidRPr="00D43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E35E00" w:rsidRDefault="00E35E00"/>
    <w:p w:rsidR="00F6771B" w:rsidRPr="00785539" w:rsidRDefault="00F6771B" w:rsidP="00F677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5539">
        <w:rPr>
          <w:rFonts w:ascii="Times New Roman" w:hAnsi="Times New Roman"/>
          <w:sz w:val="28"/>
          <w:szCs w:val="28"/>
        </w:rPr>
        <w:t xml:space="preserve">Данная рабочая программа </w:t>
      </w:r>
      <w:r>
        <w:rPr>
          <w:rFonts w:ascii="Times New Roman" w:hAnsi="Times New Roman"/>
          <w:sz w:val="28"/>
          <w:szCs w:val="28"/>
        </w:rPr>
        <w:t>курса "Ч</w:t>
      </w:r>
      <w:r w:rsidRPr="00785539">
        <w:rPr>
          <w:rFonts w:ascii="Times New Roman" w:hAnsi="Times New Roman"/>
          <w:sz w:val="28"/>
          <w:szCs w:val="28"/>
        </w:rPr>
        <w:t>истописани</w:t>
      </w:r>
      <w:r>
        <w:rPr>
          <w:rFonts w:ascii="Times New Roman" w:hAnsi="Times New Roman"/>
          <w:sz w:val="28"/>
          <w:szCs w:val="28"/>
        </w:rPr>
        <w:t>е</w:t>
      </w:r>
      <w:r w:rsidRPr="00785539">
        <w:rPr>
          <w:rFonts w:ascii="Times New Roman" w:hAnsi="Times New Roman"/>
          <w:sz w:val="28"/>
          <w:szCs w:val="28"/>
        </w:rPr>
        <w:t xml:space="preserve">"  разработана на  </w:t>
      </w:r>
      <w:r>
        <w:rPr>
          <w:rFonts w:ascii="Times New Roman" w:hAnsi="Times New Roman"/>
          <w:sz w:val="28"/>
          <w:szCs w:val="28"/>
        </w:rPr>
        <w:t xml:space="preserve">для 1 классов на уровне начального общего образования, ведется 1 час в неделю. Обучение </w:t>
      </w:r>
      <w:proofErr w:type="spellStart"/>
      <w:r>
        <w:rPr>
          <w:rFonts w:ascii="Times New Roman" w:hAnsi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6771B" w:rsidRDefault="00F6771B" w:rsidP="00F677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5539">
        <w:rPr>
          <w:rFonts w:ascii="Times New Roman" w:hAnsi="Times New Roman"/>
          <w:sz w:val="28"/>
          <w:szCs w:val="28"/>
        </w:rPr>
        <w:t>Уровень развития мелкой моторики - один из показателей интеллектуальной готовности к школьному обучению. Ребёнок, имеющий высокий уровень развития мелкой моторики, умеет рассуждать, у него достаточно развиты память и внимание, связная речь. Первоклассники часто испытывают серьёзные трудности с овладением навыков письма. Процесс овладения навыком письма имеет многокомпонентную психофизиологическую структур: включает зрительный и звуковой анализ, артикуляцию, формирование и сохранение зрительно-двигательного образа, каждого графического элемента, а также сложнейшие механизмы координации и регуляции движений.</w:t>
      </w:r>
    </w:p>
    <w:p w:rsidR="00F6771B" w:rsidRPr="00785539" w:rsidRDefault="00F6771B" w:rsidP="00F677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5539">
        <w:rPr>
          <w:rFonts w:ascii="Times New Roman" w:hAnsi="Times New Roman"/>
          <w:sz w:val="28"/>
          <w:szCs w:val="28"/>
        </w:rPr>
        <w:t>Чисто техническое выполнение самого процесса письма осложняется тем, что у детей 6-8 лет слабо развиты мелкие мышцы кисти, не закончено окостенение костей запястья и фаланг пальцев, несовершенна нервная регуляция движения, недостаточно развиты механизмы программирования сложно координированных двигательных действий, низка выносливость к статическим нагрузкам.</w:t>
      </w:r>
    </w:p>
    <w:p w:rsidR="00F6771B" w:rsidRDefault="00F6771B" w:rsidP="00F677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5539">
        <w:rPr>
          <w:rFonts w:ascii="Times New Roman" w:hAnsi="Times New Roman"/>
          <w:sz w:val="28"/>
          <w:szCs w:val="28"/>
        </w:rPr>
        <w:t>Письмо называют “ базовым “ навыком. Навыком, на котором практически строится всё дальнейшее обучение, а значит, ребенок, не освоивший его вовремя, непременно будет отставать в учёбе.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539">
        <w:rPr>
          <w:rFonts w:ascii="Times New Roman" w:hAnsi="Times New Roman"/>
          <w:sz w:val="28"/>
          <w:szCs w:val="28"/>
        </w:rPr>
        <w:t>Вот почему так важна готовность руки к школьному обучению.</w:t>
      </w:r>
      <w:r>
        <w:rPr>
          <w:rFonts w:ascii="Times New Roman" w:hAnsi="Times New Roman"/>
          <w:sz w:val="28"/>
          <w:szCs w:val="28"/>
        </w:rPr>
        <w:tab/>
      </w:r>
    </w:p>
    <w:p w:rsidR="00F6771B" w:rsidRPr="00785539" w:rsidRDefault="00F6771B" w:rsidP="00F677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5539">
        <w:rPr>
          <w:rFonts w:ascii="Times New Roman" w:hAnsi="Times New Roman"/>
          <w:sz w:val="28"/>
          <w:szCs w:val="28"/>
        </w:rPr>
        <w:t>Овладение навыком письма - длительный и трудоёмкий процесс, который не всем детям  даётся легко. Поэтому подобранные упражнения способствуют развитию мелкой моторики и координации движения руки, формированию навыков анализа, сравнения, распознавания, а также зрительного восприятия, произвольного внимания.</w:t>
      </w:r>
    </w:p>
    <w:p w:rsidR="00F6771B" w:rsidRPr="00785539" w:rsidRDefault="00F6771B" w:rsidP="00F677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5539">
        <w:rPr>
          <w:rFonts w:ascii="Times New Roman" w:hAnsi="Times New Roman"/>
          <w:sz w:val="28"/>
          <w:szCs w:val="28"/>
        </w:rPr>
        <w:t>Развитие графических умений формируется через штриховку, рисование, графические упражнения.</w:t>
      </w:r>
    </w:p>
    <w:p w:rsidR="00D4318C" w:rsidRDefault="00D4318C"/>
    <w:sectPr w:rsidR="00D4318C" w:rsidSect="00E3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D4318C"/>
    <w:rsid w:val="00D4318C"/>
    <w:rsid w:val="00E35E00"/>
    <w:rsid w:val="00F6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77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F6771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2023-10-16T13:49:00Z</dcterms:created>
  <dcterms:modified xsi:type="dcterms:W3CDTF">2023-10-17T05:22:00Z</dcterms:modified>
</cp:coreProperties>
</file>