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44" w:rsidRPr="00C00B4A" w:rsidRDefault="00C00B4A">
      <w:pPr>
        <w:spacing w:after="0" w:line="408" w:lineRule="auto"/>
        <w:ind w:left="120"/>
        <w:jc w:val="center"/>
        <w:rPr>
          <w:lang w:val="ru-RU"/>
        </w:rPr>
      </w:pPr>
      <w:bookmarkStart w:id="0" w:name="block-46385286"/>
      <w:r w:rsidRPr="00C00B4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C2D44" w:rsidRPr="00C00B4A" w:rsidRDefault="00C00B4A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C00B4A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C00B4A">
        <w:rPr>
          <w:rFonts w:ascii="Times New Roman" w:hAnsi="Times New Roman"/>
          <w:b/>
          <w:color w:val="000000"/>
          <w:sz w:val="28"/>
          <w:lang w:val="ru-RU"/>
        </w:rPr>
        <w:t>Администрация города Вологды</w:t>
      </w:r>
      <w:bookmarkEnd w:id="2"/>
    </w:p>
    <w:p w:rsidR="009C2D44" w:rsidRPr="00C00B4A" w:rsidRDefault="00C00B4A">
      <w:pPr>
        <w:spacing w:after="0" w:line="408" w:lineRule="auto"/>
        <w:ind w:left="120"/>
        <w:jc w:val="center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МОУ "СОШ № 29"</w:t>
      </w:r>
    </w:p>
    <w:p w:rsidR="009C2D44" w:rsidRPr="00C00B4A" w:rsidRDefault="009C2D44">
      <w:pPr>
        <w:spacing w:after="0"/>
        <w:ind w:left="120"/>
        <w:rPr>
          <w:lang w:val="ru-RU"/>
        </w:rPr>
      </w:pPr>
    </w:p>
    <w:p w:rsidR="009C2D44" w:rsidRPr="00C00B4A" w:rsidRDefault="009C2D44">
      <w:pPr>
        <w:spacing w:after="0"/>
        <w:ind w:left="120"/>
        <w:rPr>
          <w:lang w:val="ru-RU"/>
        </w:rPr>
      </w:pPr>
    </w:p>
    <w:p w:rsidR="009C2D44" w:rsidRPr="00C00B4A" w:rsidRDefault="009C2D44">
      <w:pPr>
        <w:spacing w:after="0"/>
        <w:ind w:left="120"/>
        <w:rPr>
          <w:lang w:val="ru-RU"/>
        </w:rPr>
      </w:pPr>
    </w:p>
    <w:p w:rsidR="009C2D44" w:rsidRPr="00C00B4A" w:rsidRDefault="009C2D4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4770"/>
        <w:gridCol w:w="4770"/>
      </w:tblGrid>
      <w:tr w:rsidR="00E8369B" w:rsidTr="00E8369B">
        <w:trPr>
          <w:trHeight w:val="2400"/>
        </w:trPr>
        <w:tc>
          <w:tcPr>
            <w:tcW w:w="4770" w:type="dxa"/>
          </w:tcPr>
          <w:p w:rsidR="00E8369B" w:rsidRDefault="00E836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СОГЛАСОВАНО</w:t>
            </w:r>
          </w:p>
          <w:p w:rsidR="00E8369B" w:rsidRDefault="00E836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заместителем директора</w:t>
            </w:r>
          </w:p>
          <w:p w:rsidR="00E8369B" w:rsidRDefault="00E836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«29» августа 2024 г.</w:t>
            </w:r>
          </w:p>
          <w:p w:rsidR="00E8369B" w:rsidRDefault="00E836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770" w:type="dxa"/>
          </w:tcPr>
          <w:p w:rsidR="00E8369B" w:rsidRDefault="00E836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:rsidR="00E8369B" w:rsidRDefault="00E836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Директором  МОУ «СОШ № 29»</w:t>
            </w:r>
          </w:p>
          <w:p w:rsidR="00E8369B" w:rsidRDefault="00E836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№203  от «31» августа 2024 г.</w:t>
            </w:r>
          </w:p>
          <w:p w:rsidR="00E8369B" w:rsidRDefault="00E836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9C2D44" w:rsidRPr="00C00B4A" w:rsidRDefault="009C2D44">
      <w:pPr>
        <w:spacing w:after="0"/>
        <w:ind w:left="120"/>
        <w:rPr>
          <w:lang w:val="ru-RU"/>
        </w:rPr>
      </w:pPr>
    </w:p>
    <w:p w:rsidR="009C2D44" w:rsidRPr="00C00B4A" w:rsidRDefault="009C2D44">
      <w:pPr>
        <w:spacing w:after="0"/>
        <w:ind w:left="120"/>
        <w:rPr>
          <w:lang w:val="ru-RU"/>
        </w:rPr>
      </w:pPr>
    </w:p>
    <w:p w:rsidR="009C2D44" w:rsidRPr="00C00B4A" w:rsidRDefault="009C2D44">
      <w:pPr>
        <w:spacing w:after="0"/>
        <w:ind w:left="120"/>
        <w:rPr>
          <w:lang w:val="ru-RU"/>
        </w:rPr>
      </w:pPr>
    </w:p>
    <w:p w:rsidR="009C2D44" w:rsidRPr="00C00B4A" w:rsidRDefault="009C2D44">
      <w:pPr>
        <w:spacing w:after="0"/>
        <w:ind w:left="120"/>
        <w:rPr>
          <w:lang w:val="ru-RU"/>
        </w:rPr>
      </w:pPr>
    </w:p>
    <w:p w:rsidR="009C2D44" w:rsidRPr="00C00B4A" w:rsidRDefault="009C2D44">
      <w:pPr>
        <w:spacing w:after="0"/>
        <w:ind w:left="120"/>
        <w:rPr>
          <w:lang w:val="ru-RU"/>
        </w:rPr>
      </w:pPr>
    </w:p>
    <w:p w:rsidR="009C2D44" w:rsidRPr="00C00B4A" w:rsidRDefault="00C00B4A">
      <w:pPr>
        <w:spacing w:after="0" w:line="408" w:lineRule="auto"/>
        <w:ind w:left="120"/>
        <w:jc w:val="center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C2D44" w:rsidRPr="00C00B4A" w:rsidRDefault="00C00B4A">
      <w:pPr>
        <w:spacing w:after="0" w:line="408" w:lineRule="auto"/>
        <w:ind w:left="120"/>
        <w:jc w:val="center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6112634)</w:t>
      </w:r>
    </w:p>
    <w:p w:rsidR="009C2D44" w:rsidRPr="00C00B4A" w:rsidRDefault="009C2D44">
      <w:pPr>
        <w:spacing w:after="0"/>
        <w:ind w:left="120"/>
        <w:jc w:val="center"/>
        <w:rPr>
          <w:lang w:val="ru-RU"/>
        </w:rPr>
      </w:pPr>
    </w:p>
    <w:p w:rsidR="009C2D44" w:rsidRPr="00C00B4A" w:rsidRDefault="00C00B4A">
      <w:pPr>
        <w:spacing w:after="0" w:line="408" w:lineRule="auto"/>
        <w:ind w:left="120"/>
        <w:jc w:val="center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9C2D44" w:rsidRPr="00C00B4A" w:rsidRDefault="00C00B4A">
      <w:pPr>
        <w:spacing w:after="0" w:line="408" w:lineRule="auto"/>
        <w:ind w:left="120"/>
        <w:jc w:val="center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9C2D44" w:rsidRPr="00C00B4A" w:rsidRDefault="009C2D44">
      <w:pPr>
        <w:spacing w:after="0"/>
        <w:ind w:left="120"/>
        <w:jc w:val="center"/>
        <w:rPr>
          <w:lang w:val="ru-RU"/>
        </w:rPr>
      </w:pPr>
    </w:p>
    <w:p w:rsidR="009C2D44" w:rsidRPr="00C00B4A" w:rsidRDefault="009C2D44">
      <w:pPr>
        <w:spacing w:after="0"/>
        <w:ind w:left="120"/>
        <w:jc w:val="center"/>
        <w:rPr>
          <w:lang w:val="ru-RU"/>
        </w:rPr>
      </w:pPr>
    </w:p>
    <w:p w:rsidR="009C2D44" w:rsidRPr="00C00B4A" w:rsidRDefault="009C2D44">
      <w:pPr>
        <w:spacing w:after="0"/>
        <w:ind w:left="120"/>
        <w:jc w:val="center"/>
        <w:rPr>
          <w:lang w:val="ru-RU"/>
        </w:rPr>
      </w:pPr>
    </w:p>
    <w:p w:rsidR="009C2D44" w:rsidRPr="00C00B4A" w:rsidRDefault="009C2D44">
      <w:pPr>
        <w:spacing w:after="0"/>
        <w:ind w:left="120"/>
        <w:jc w:val="center"/>
        <w:rPr>
          <w:lang w:val="ru-RU"/>
        </w:rPr>
      </w:pPr>
    </w:p>
    <w:p w:rsidR="009C2D44" w:rsidRPr="00C00B4A" w:rsidRDefault="009C2D44">
      <w:pPr>
        <w:spacing w:after="0"/>
        <w:ind w:left="120"/>
        <w:jc w:val="center"/>
        <w:rPr>
          <w:lang w:val="ru-RU"/>
        </w:rPr>
      </w:pPr>
    </w:p>
    <w:p w:rsidR="009C2D44" w:rsidRPr="00C00B4A" w:rsidRDefault="009C2D44">
      <w:pPr>
        <w:spacing w:after="0"/>
        <w:ind w:left="120"/>
        <w:jc w:val="center"/>
        <w:rPr>
          <w:lang w:val="ru-RU"/>
        </w:rPr>
      </w:pPr>
    </w:p>
    <w:p w:rsidR="009C2D44" w:rsidRPr="00C00B4A" w:rsidRDefault="009C2D44">
      <w:pPr>
        <w:spacing w:after="0"/>
        <w:ind w:left="120"/>
        <w:jc w:val="center"/>
        <w:rPr>
          <w:lang w:val="ru-RU"/>
        </w:rPr>
      </w:pPr>
    </w:p>
    <w:p w:rsidR="009C2D44" w:rsidRPr="00C00B4A" w:rsidRDefault="009C2D44">
      <w:pPr>
        <w:spacing w:after="0"/>
        <w:ind w:left="120"/>
        <w:jc w:val="center"/>
        <w:rPr>
          <w:lang w:val="ru-RU"/>
        </w:rPr>
      </w:pPr>
    </w:p>
    <w:p w:rsidR="009C2D44" w:rsidRPr="00C00B4A" w:rsidRDefault="009C2D44">
      <w:pPr>
        <w:spacing w:after="0"/>
        <w:ind w:left="120"/>
        <w:jc w:val="center"/>
        <w:rPr>
          <w:lang w:val="ru-RU"/>
        </w:rPr>
      </w:pPr>
    </w:p>
    <w:p w:rsidR="009C2D44" w:rsidRPr="00C00B4A" w:rsidRDefault="009C2D44">
      <w:pPr>
        <w:spacing w:after="0"/>
        <w:ind w:left="120"/>
        <w:jc w:val="center"/>
        <w:rPr>
          <w:lang w:val="ru-RU"/>
        </w:rPr>
      </w:pPr>
    </w:p>
    <w:p w:rsidR="009C2D44" w:rsidRPr="00C00B4A" w:rsidRDefault="00C00B4A" w:rsidP="00C00B4A">
      <w:pPr>
        <w:spacing w:after="0"/>
        <w:rPr>
          <w:lang w:val="ru-RU"/>
        </w:rPr>
      </w:pPr>
      <w:bookmarkStart w:id="3" w:name="5ce1acce-c3fd-49bf-9494-1e3d1db3054e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</w:t>
      </w:r>
      <w:r w:rsidRPr="00C00B4A">
        <w:rPr>
          <w:rFonts w:ascii="Times New Roman" w:hAnsi="Times New Roman"/>
          <w:b/>
          <w:color w:val="000000"/>
          <w:sz w:val="28"/>
          <w:lang w:val="ru-RU"/>
        </w:rPr>
        <w:t>Вологда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C00B4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C2D44" w:rsidRPr="00C00B4A" w:rsidRDefault="009C2D44">
      <w:pPr>
        <w:rPr>
          <w:lang w:val="ru-RU"/>
        </w:rPr>
        <w:sectPr w:rsidR="009C2D44" w:rsidRPr="00C00B4A">
          <w:pgSz w:w="11906" w:h="16383"/>
          <w:pgMar w:top="1134" w:right="850" w:bottom="1134" w:left="1701" w:header="720" w:footer="720" w:gutter="0"/>
          <w:cols w:space="720"/>
        </w:sectPr>
      </w:pPr>
    </w:p>
    <w:p w:rsidR="009C2D44" w:rsidRPr="00C00B4A" w:rsidRDefault="00C00B4A" w:rsidP="00C00B4A">
      <w:pPr>
        <w:spacing w:after="0" w:line="264" w:lineRule="auto"/>
        <w:jc w:val="both"/>
        <w:rPr>
          <w:lang w:val="ru-RU"/>
        </w:rPr>
      </w:pPr>
      <w:bookmarkStart w:id="5" w:name="block-46385287"/>
      <w:bookmarkEnd w:id="0"/>
      <w:r w:rsidRPr="00C00B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C2D44" w:rsidRPr="00C00B4A" w:rsidRDefault="009C2D44">
      <w:pPr>
        <w:spacing w:after="0" w:line="264" w:lineRule="auto"/>
        <w:ind w:left="120"/>
        <w:jc w:val="both"/>
        <w:rPr>
          <w:lang w:val="ru-RU"/>
        </w:rPr>
      </w:pP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C00B4A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9C2D44" w:rsidRPr="00C00B4A" w:rsidRDefault="009C2D44">
      <w:pPr>
        <w:spacing w:after="0" w:line="264" w:lineRule="auto"/>
        <w:ind w:left="120"/>
        <w:jc w:val="both"/>
        <w:rPr>
          <w:lang w:val="ru-RU"/>
        </w:rPr>
      </w:pPr>
    </w:p>
    <w:p w:rsidR="009C2D44" w:rsidRPr="00C00B4A" w:rsidRDefault="00C00B4A">
      <w:pPr>
        <w:spacing w:after="0" w:line="264" w:lineRule="auto"/>
        <w:ind w:left="12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C00B4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9C2D44" w:rsidRPr="00C00B4A" w:rsidRDefault="009C2D44">
      <w:pPr>
        <w:spacing w:after="0" w:line="264" w:lineRule="auto"/>
        <w:ind w:left="120"/>
        <w:jc w:val="both"/>
        <w:rPr>
          <w:lang w:val="ru-RU"/>
        </w:rPr>
      </w:pP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C00B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9C2D44" w:rsidRPr="00C00B4A" w:rsidRDefault="009C2D44">
      <w:pPr>
        <w:spacing w:after="0" w:line="264" w:lineRule="auto"/>
        <w:ind w:left="120"/>
        <w:jc w:val="both"/>
        <w:rPr>
          <w:lang w:val="ru-RU"/>
        </w:rPr>
      </w:pPr>
    </w:p>
    <w:p w:rsidR="009C2D44" w:rsidRPr="00C00B4A" w:rsidRDefault="00C00B4A">
      <w:pPr>
        <w:spacing w:after="0" w:line="264" w:lineRule="auto"/>
        <w:ind w:left="12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C00B4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9C2D44" w:rsidRPr="00C00B4A" w:rsidRDefault="009C2D44">
      <w:pPr>
        <w:spacing w:after="0" w:line="264" w:lineRule="auto"/>
        <w:ind w:left="120"/>
        <w:jc w:val="both"/>
        <w:rPr>
          <w:lang w:val="ru-RU"/>
        </w:rPr>
      </w:pP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C00B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9C2D44" w:rsidRPr="00C00B4A" w:rsidRDefault="009C2D44">
      <w:pPr>
        <w:spacing w:after="0" w:line="264" w:lineRule="auto"/>
        <w:ind w:left="120"/>
        <w:jc w:val="both"/>
        <w:rPr>
          <w:lang w:val="ru-RU"/>
        </w:rPr>
      </w:pPr>
    </w:p>
    <w:p w:rsidR="009C2D44" w:rsidRPr="00C00B4A" w:rsidRDefault="00C00B4A">
      <w:pPr>
        <w:spacing w:after="0" w:line="264" w:lineRule="auto"/>
        <w:ind w:left="12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9C2D44" w:rsidRPr="00C00B4A" w:rsidRDefault="009C2D44">
      <w:pPr>
        <w:spacing w:after="0" w:line="264" w:lineRule="auto"/>
        <w:ind w:left="120"/>
        <w:jc w:val="both"/>
        <w:rPr>
          <w:lang w:val="ru-RU"/>
        </w:rPr>
      </w:pP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9C2D44" w:rsidRPr="00C00B4A" w:rsidRDefault="009C2D44">
      <w:pPr>
        <w:rPr>
          <w:lang w:val="ru-RU"/>
        </w:rPr>
        <w:sectPr w:rsidR="009C2D44" w:rsidRPr="00C00B4A">
          <w:pgSz w:w="11906" w:h="16383"/>
          <w:pgMar w:top="1134" w:right="850" w:bottom="1134" w:left="1701" w:header="720" w:footer="720" w:gutter="0"/>
          <w:cols w:space="720"/>
        </w:sectPr>
      </w:pPr>
    </w:p>
    <w:p w:rsidR="009C2D44" w:rsidRPr="00C00B4A" w:rsidRDefault="00C00B4A">
      <w:pPr>
        <w:spacing w:after="0" w:line="264" w:lineRule="auto"/>
        <w:ind w:left="120"/>
        <w:jc w:val="both"/>
        <w:rPr>
          <w:lang w:val="ru-RU"/>
        </w:rPr>
      </w:pPr>
      <w:bookmarkStart w:id="6" w:name="block-46385288"/>
      <w:bookmarkEnd w:id="5"/>
      <w:r w:rsidRPr="00C00B4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C2D44" w:rsidRPr="00C00B4A" w:rsidRDefault="009C2D44">
      <w:pPr>
        <w:spacing w:after="0" w:line="264" w:lineRule="auto"/>
        <w:ind w:left="120"/>
        <w:jc w:val="both"/>
        <w:rPr>
          <w:lang w:val="ru-RU"/>
        </w:rPr>
      </w:pPr>
    </w:p>
    <w:p w:rsidR="009C2D44" w:rsidRPr="00C00B4A" w:rsidRDefault="00C00B4A">
      <w:pPr>
        <w:spacing w:after="0" w:line="264" w:lineRule="auto"/>
        <w:ind w:left="12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C2D44" w:rsidRPr="00C00B4A" w:rsidRDefault="009C2D44">
      <w:pPr>
        <w:spacing w:after="0" w:line="264" w:lineRule="auto"/>
        <w:ind w:left="120"/>
        <w:jc w:val="both"/>
        <w:rPr>
          <w:lang w:val="ru-RU"/>
        </w:rPr>
      </w:pP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C00B4A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C00B4A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C00B4A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C00B4A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C00B4A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0"/>
      <w:r w:rsidRPr="00C00B4A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C00B4A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C00B4A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C00B4A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C00B4A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C00B4A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C00B4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C00B4A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0B4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C00B4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C00B4A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9C2D44" w:rsidRPr="006A655B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C00B4A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6A655B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19"/>
      <w:r w:rsidRPr="006A65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C00B4A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6A655B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C00B4A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6A655B">
        <w:rPr>
          <w:rFonts w:ascii="Times New Roman" w:hAnsi="Times New Roman"/>
          <w:color w:val="000000"/>
          <w:sz w:val="28"/>
          <w:lang w:val="ru-RU"/>
        </w:rPr>
        <w:t>«Хоббит, или Туда и обратно» (главы по выбору).</w:t>
      </w:r>
      <w:bookmarkEnd w:id="21"/>
      <w:r w:rsidRPr="006A65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C00B4A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C00B4A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C00B4A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4"/>
    </w:p>
    <w:p w:rsidR="009C2D44" w:rsidRPr="00C00B4A" w:rsidRDefault="009C2D44">
      <w:pPr>
        <w:spacing w:after="0" w:line="264" w:lineRule="auto"/>
        <w:ind w:left="120"/>
        <w:jc w:val="both"/>
        <w:rPr>
          <w:lang w:val="ru-RU"/>
        </w:rPr>
      </w:pPr>
    </w:p>
    <w:p w:rsidR="009C2D44" w:rsidRPr="00C00B4A" w:rsidRDefault="00C00B4A">
      <w:pPr>
        <w:spacing w:after="0" w:line="264" w:lineRule="auto"/>
        <w:ind w:left="12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C2D44" w:rsidRPr="00C00B4A" w:rsidRDefault="009C2D44">
      <w:pPr>
        <w:spacing w:after="0" w:line="264" w:lineRule="auto"/>
        <w:ind w:left="120"/>
        <w:jc w:val="both"/>
        <w:rPr>
          <w:lang w:val="ru-RU"/>
        </w:rPr>
      </w:pP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9C2D44" w:rsidRPr="006A655B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6A655B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C00B4A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C00B4A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C00B4A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6"/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7" w:name="ad04843b-b512-47d3-b84b-e22df1580588"/>
      <w:r w:rsidRPr="00C00B4A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C2D44" w:rsidRPr="006A655B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C00B4A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655B">
        <w:rPr>
          <w:rFonts w:ascii="Times New Roman" w:hAnsi="Times New Roman"/>
          <w:color w:val="000000"/>
          <w:sz w:val="28"/>
          <w:lang w:val="ru-RU"/>
        </w:rPr>
        <w:t>Роман «Дубровский».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6A655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A655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979ff73-e74d-4b41-9daa-86d17094fc9b"/>
      <w:r w:rsidRPr="006A655B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C00B4A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9"/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C00B4A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0"/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C00B4A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C00B4A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C00B4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C00B4A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C00B4A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C00B4A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C00B4A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C00B4A">
        <w:rPr>
          <w:sz w:val="28"/>
          <w:lang w:val="ru-RU"/>
        </w:rPr>
        <w:br/>
      </w:r>
      <w:bookmarkStart w:id="36" w:name="5118f498-9661-45e8-9924-bef67bfbf524"/>
      <w:bookmarkEnd w:id="36"/>
    </w:p>
    <w:p w:rsidR="009C2D44" w:rsidRPr="00C00B4A" w:rsidRDefault="00C00B4A">
      <w:pPr>
        <w:spacing w:after="0" w:line="264" w:lineRule="auto"/>
        <w:ind w:firstLine="600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C00B4A">
        <w:rPr>
          <w:sz w:val="28"/>
          <w:lang w:val="ru-RU"/>
        </w:rPr>
        <w:br/>
      </w:r>
      <w:bookmarkStart w:id="37" w:name="a35f0a0b-d9a0-4ac9-afd6-3c0ec32f1224"/>
      <w:bookmarkEnd w:id="37"/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9C2D44" w:rsidRPr="006A655B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C00B4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C00B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Фраерман. «Дикая собака Динго, или Повесть о первой любви»; Ю. И. Коваль. </w:t>
      </w:r>
      <w:r w:rsidRPr="006A655B">
        <w:rPr>
          <w:rFonts w:ascii="Times New Roman" w:hAnsi="Times New Roman"/>
          <w:color w:val="000000"/>
          <w:sz w:val="28"/>
          <w:lang w:val="ru-RU"/>
        </w:rPr>
        <w:t>«Самая лёгкая лодка в мире» и другие.</w:t>
      </w:r>
      <w:bookmarkEnd w:id="38"/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C00B4A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9"/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C00B4A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C00B4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C00B4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9C2D44" w:rsidRPr="006A655B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C00B4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 w:rsidRPr="006A655B">
        <w:rPr>
          <w:rFonts w:ascii="Times New Roman" w:hAnsi="Times New Roman"/>
          <w:color w:val="000000"/>
          <w:sz w:val="28"/>
          <w:lang w:val="ru-RU"/>
        </w:rPr>
        <w:t>«Убить пересмешника» (главы по выбору) и другие.</w:t>
      </w:r>
      <w:bookmarkEnd w:id="43"/>
    </w:p>
    <w:p w:rsidR="009C2D44" w:rsidRPr="006A655B" w:rsidRDefault="009C2D44">
      <w:pPr>
        <w:spacing w:after="0" w:line="264" w:lineRule="auto"/>
        <w:ind w:left="120"/>
        <w:jc w:val="both"/>
        <w:rPr>
          <w:lang w:val="ru-RU"/>
        </w:rPr>
      </w:pPr>
    </w:p>
    <w:p w:rsidR="009C2D44" w:rsidRPr="00C00B4A" w:rsidRDefault="00C00B4A">
      <w:pPr>
        <w:spacing w:after="0" w:line="264" w:lineRule="auto"/>
        <w:ind w:left="12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0B4A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9C2D44" w:rsidRPr="00C00B4A" w:rsidRDefault="009C2D44">
      <w:pPr>
        <w:spacing w:after="0" w:line="264" w:lineRule="auto"/>
        <w:ind w:left="120"/>
        <w:jc w:val="both"/>
        <w:rPr>
          <w:lang w:val="ru-RU"/>
        </w:rPr>
      </w:pP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C00B4A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4"/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C00B4A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C00B4A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C00B4A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C00B4A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C00B4A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C00B4A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6A655B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8"/>
      <w:r w:rsidRPr="006A65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C00B4A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9"/>
      <w:r w:rsidRPr="00C00B4A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C00B4A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C00B4A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1"/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C00B4A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C00B4A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3"/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C00B4A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C00B4A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C00B4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6"/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C00B4A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C00B4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8"/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C00B4A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0" w:name="3508c828-689c-452f-ba72-3d6a17920a96"/>
      <w:r w:rsidRPr="00C00B4A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C00B4A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1"/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C00B4A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0B4A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C00B4A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C00B4A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C00B4A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C00B4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7" w:name="4c3792f6-c508-448f-810f-0a4e7935e4da"/>
      <w:r w:rsidRPr="00C00B4A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7"/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9C2D44" w:rsidRPr="00C00B4A" w:rsidRDefault="009C2D44">
      <w:pPr>
        <w:spacing w:after="0" w:line="264" w:lineRule="auto"/>
        <w:ind w:left="120"/>
        <w:jc w:val="both"/>
        <w:rPr>
          <w:lang w:val="ru-RU"/>
        </w:rPr>
      </w:pPr>
    </w:p>
    <w:p w:rsidR="009C2D44" w:rsidRPr="00C00B4A" w:rsidRDefault="00C00B4A">
      <w:pPr>
        <w:spacing w:after="0" w:line="264" w:lineRule="auto"/>
        <w:ind w:left="12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C2D44" w:rsidRPr="00C00B4A" w:rsidRDefault="009C2D44">
      <w:pPr>
        <w:spacing w:after="0" w:line="264" w:lineRule="auto"/>
        <w:ind w:left="120"/>
        <w:jc w:val="both"/>
        <w:rPr>
          <w:lang w:val="ru-RU"/>
        </w:rPr>
      </w:pP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C00B4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C00B4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C00B4A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C00B4A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C00B4A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C00B4A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1"/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C00B4A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C00B4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C00B4A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C00B4A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5"/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0B4A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6" w:name="bf7bc9e4-c459-4e44-8cf4-6440f472144b"/>
      <w:r w:rsidRPr="00C00B4A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C00B4A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C00B4A">
        <w:rPr>
          <w:sz w:val="28"/>
          <w:lang w:val="ru-RU"/>
        </w:rPr>
        <w:br/>
      </w:r>
      <w:bookmarkStart w:id="77" w:name="464a1461-dc27-4c8e-855e-7a4d0048dab5"/>
      <w:bookmarkEnd w:id="77"/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C00B4A">
        <w:rPr>
          <w:sz w:val="28"/>
          <w:lang w:val="ru-RU"/>
        </w:rPr>
        <w:br/>
      </w:r>
      <w:bookmarkStart w:id="78" w:name="adb853ee-930d-4a27-923a-b9cb0245de5e"/>
      <w:bookmarkEnd w:id="78"/>
    </w:p>
    <w:p w:rsidR="009C2D44" w:rsidRPr="00C00B4A" w:rsidRDefault="00C00B4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C00B4A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9"/>
      <w:r w:rsidRPr="00C00B4A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C00B4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C00B4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:rsidR="009C2D44" w:rsidRPr="00C00B4A" w:rsidRDefault="009C2D44">
      <w:pPr>
        <w:spacing w:after="0" w:line="264" w:lineRule="auto"/>
        <w:ind w:left="120"/>
        <w:jc w:val="both"/>
        <w:rPr>
          <w:lang w:val="ru-RU"/>
        </w:rPr>
      </w:pPr>
    </w:p>
    <w:p w:rsidR="009C2D44" w:rsidRPr="00C00B4A" w:rsidRDefault="00C00B4A">
      <w:pPr>
        <w:spacing w:after="0" w:line="264" w:lineRule="auto"/>
        <w:ind w:left="12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C2D44" w:rsidRPr="00C00B4A" w:rsidRDefault="009C2D44">
      <w:pPr>
        <w:spacing w:after="0" w:line="264" w:lineRule="auto"/>
        <w:ind w:left="120"/>
        <w:jc w:val="both"/>
        <w:rPr>
          <w:lang w:val="ru-RU"/>
        </w:rPr>
      </w:pP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C00B4A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3" w:name="8ca8cc5e-b57b-4292-a0a2-4d5e99a37fc7"/>
      <w:r w:rsidRPr="00C00B4A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3"/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C00B4A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4"/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5" w:name="d3f3009b-2bf2-4457-85cc-996248170bfd"/>
      <w:r w:rsidRPr="00C00B4A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C00B4A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r w:rsidRPr="00C00B4A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87a51fa3-c568-4583-a18a-174135483b9d"/>
      <w:r w:rsidRPr="00C00B4A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7"/>
      <w:r w:rsidRPr="00C00B4A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C00B4A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C00B4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C00B4A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C00B4A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C00B4A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C00B4A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0B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00B4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C00B4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:rsidR="009C2D44" w:rsidRPr="00C00B4A" w:rsidRDefault="009C2D44">
      <w:pPr>
        <w:rPr>
          <w:lang w:val="ru-RU"/>
        </w:rPr>
        <w:sectPr w:rsidR="009C2D44" w:rsidRPr="00C00B4A">
          <w:pgSz w:w="11906" w:h="16383"/>
          <w:pgMar w:top="1134" w:right="850" w:bottom="1134" w:left="1701" w:header="720" w:footer="720" w:gutter="0"/>
          <w:cols w:space="720"/>
        </w:sectPr>
      </w:pPr>
    </w:p>
    <w:p w:rsidR="009C2D44" w:rsidRPr="00C00B4A" w:rsidRDefault="00C00B4A">
      <w:pPr>
        <w:spacing w:after="0" w:line="264" w:lineRule="auto"/>
        <w:ind w:left="120"/>
        <w:jc w:val="both"/>
        <w:rPr>
          <w:lang w:val="ru-RU"/>
        </w:rPr>
      </w:pPr>
      <w:bookmarkStart w:id="94" w:name="block-46385283"/>
      <w:bookmarkEnd w:id="6"/>
      <w:r w:rsidRPr="00C00B4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C2D44" w:rsidRPr="00C00B4A" w:rsidRDefault="009C2D44">
      <w:pPr>
        <w:spacing w:after="0" w:line="264" w:lineRule="auto"/>
        <w:ind w:left="120"/>
        <w:jc w:val="both"/>
        <w:rPr>
          <w:lang w:val="ru-RU"/>
        </w:rPr>
      </w:pP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9C2D44" w:rsidRPr="00C00B4A" w:rsidRDefault="009C2D44">
      <w:pPr>
        <w:spacing w:after="0" w:line="264" w:lineRule="auto"/>
        <w:ind w:left="120"/>
        <w:jc w:val="both"/>
        <w:rPr>
          <w:lang w:val="ru-RU"/>
        </w:rPr>
      </w:pPr>
    </w:p>
    <w:p w:rsidR="009C2D44" w:rsidRPr="00C00B4A" w:rsidRDefault="00C00B4A">
      <w:pPr>
        <w:spacing w:after="0" w:line="264" w:lineRule="auto"/>
        <w:ind w:left="12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C2D44" w:rsidRPr="00C00B4A" w:rsidRDefault="009C2D44">
      <w:pPr>
        <w:spacing w:after="0" w:line="264" w:lineRule="auto"/>
        <w:ind w:left="120"/>
        <w:jc w:val="both"/>
        <w:rPr>
          <w:lang w:val="ru-RU"/>
        </w:rPr>
      </w:pP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C2D44" w:rsidRPr="00C00B4A" w:rsidRDefault="009C2D44">
      <w:pPr>
        <w:spacing w:after="0" w:line="264" w:lineRule="auto"/>
        <w:ind w:left="120"/>
        <w:jc w:val="both"/>
        <w:rPr>
          <w:lang w:val="ru-RU"/>
        </w:rPr>
      </w:pPr>
    </w:p>
    <w:p w:rsidR="009C2D44" w:rsidRDefault="00C00B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9C2D44" w:rsidRPr="00C00B4A" w:rsidRDefault="00C00B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9C2D44" w:rsidRPr="00C00B4A" w:rsidRDefault="00C00B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9C2D44" w:rsidRPr="00C00B4A" w:rsidRDefault="00C00B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9C2D44" w:rsidRPr="00C00B4A" w:rsidRDefault="00C00B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9C2D44" w:rsidRPr="00C00B4A" w:rsidRDefault="00C00B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9C2D44" w:rsidRPr="00C00B4A" w:rsidRDefault="00C00B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9C2D44" w:rsidRPr="00C00B4A" w:rsidRDefault="00C00B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9C2D44" w:rsidRPr="00C00B4A" w:rsidRDefault="00C00B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9C2D44" w:rsidRPr="00C00B4A" w:rsidRDefault="00C00B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9C2D44" w:rsidRPr="00C00B4A" w:rsidRDefault="009C2D44">
      <w:pPr>
        <w:spacing w:after="0" w:line="264" w:lineRule="auto"/>
        <w:ind w:left="120"/>
        <w:jc w:val="both"/>
        <w:rPr>
          <w:lang w:val="ru-RU"/>
        </w:rPr>
      </w:pPr>
    </w:p>
    <w:p w:rsidR="009C2D44" w:rsidRDefault="00C00B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9C2D44" w:rsidRPr="00C00B4A" w:rsidRDefault="00C00B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9C2D44" w:rsidRPr="00C00B4A" w:rsidRDefault="00C00B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9C2D44" w:rsidRPr="00C00B4A" w:rsidRDefault="00C00B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9C2D44" w:rsidRPr="00C00B4A" w:rsidRDefault="009C2D44">
      <w:pPr>
        <w:spacing w:after="0" w:line="264" w:lineRule="auto"/>
        <w:ind w:left="120"/>
        <w:jc w:val="both"/>
        <w:rPr>
          <w:lang w:val="ru-RU"/>
        </w:rPr>
      </w:pPr>
    </w:p>
    <w:p w:rsidR="009C2D44" w:rsidRDefault="00C00B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C2D44" w:rsidRPr="00C00B4A" w:rsidRDefault="00C00B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9C2D44" w:rsidRPr="00C00B4A" w:rsidRDefault="00C00B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9C2D44" w:rsidRPr="00C00B4A" w:rsidRDefault="00C00B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C2D44" w:rsidRPr="00C00B4A" w:rsidRDefault="009C2D44">
      <w:pPr>
        <w:spacing w:after="0" w:line="264" w:lineRule="auto"/>
        <w:ind w:left="120"/>
        <w:jc w:val="both"/>
        <w:rPr>
          <w:lang w:val="ru-RU"/>
        </w:rPr>
      </w:pPr>
    </w:p>
    <w:p w:rsidR="009C2D44" w:rsidRDefault="00C00B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C2D44" w:rsidRPr="00C00B4A" w:rsidRDefault="00C00B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9C2D44" w:rsidRPr="00C00B4A" w:rsidRDefault="00C00B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9C2D44" w:rsidRPr="00C00B4A" w:rsidRDefault="00C00B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9C2D44" w:rsidRPr="00C00B4A" w:rsidRDefault="00C00B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C2D44" w:rsidRPr="00C00B4A" w:rsidRDefault="009C2D44">
      <w:pPr>
        <w:spacing w:after="0" w:line="264" w:lineRule="auto"/>
        <w:ind w:left="120"/>
        <w:jc w:val="both"/>
        <w:rPr>
          <w:lang w:val="ru-RU"/>
        </w:rPr>
      </w:pPr>
    </w:p>
    <w:p w:rsidR="009C2D44" w:rsidRPr="00C00B4A" w:rsidRDefault="00C00B4A">
      <w:pPr>
        <w:spacing w:after="0" w:line="264" w:lineRule="auto"/>
        <w:ind w:left="12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9C2D44" w:rsidRPr="00C00B4A" w:rsidRDefault="00C00B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9C2D44" w:rsidRPr="00C00B4A" w:rsidRDefault="00C00B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9C2D44" w:rsidRPr="00C00B4A" w:rsidRDefault="00C00B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9C2D44" w:rsidRPr="00C00B4A" w:rsidRDefault="00C00B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C2D44" w:rsidRPr="00C00B4A" w:rsidRDefault="00C00B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C2D44" w:rsidRPr="00C00B4A" w:rsidRDefault="00C00B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9C2D44" w:rsidRPr="00C00B4A" w:rsidRDefault="00C00B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9C2D44" w:rsidRPr="00C00B4A" w:rsidRDefault="00C00B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9C2D44" w:rsidRPr="00C00B4A" w:rsidRDefault="009C2D44">
      <w:pPr>
        <w:spacing w:after="0" w:line="264" w:lineRule="auto"/>
        <w:ind w:left="120"/>
        <w:jc w:val="both"/>
        <w:rPr>
          <w:lang w:val="ru-RU"/>
        </w:rPr>
      </w:pPr>
    </w:p>
    <w:p w:rsidR="009C2D44" w:rsidRDefault="00C00B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C2D44" w:rsidRPr="00C00B4A" w:rsidRDefault="00C00B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9C2D44" w:rsidRPr="00C00B4A" w:rsidRDefault="00C00B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9C2D44" w:rsidRPr="00C00B4A" w:rsidRDefault="00C00B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9C2D44" w:rsidRPr="00C00B4A" w:rsidRDefault="00C00B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9C2D44" w:rsidRPr="00C00B4A" w:rsidRDefault="00C00B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9C2D44" w:rsidRPr="00C00B4A" w:rsidRDefault="00C00B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9C2D44" w:rsidRPr="00C00B4A" w:rsidRDefault="009C2D44">
      <w:pPr>
        <w:spacing w:after="0" w:line="264" w:lineRule="auto"/>
        <w:ind w:left="120"/>
        <w:jc w:val="both"/>
        <w:rPr>
          <w:lang w:val="ru-RU"/>
        </w:rPr>
      </w:pPr>
    </w:p>
    <w:p w:rsidR="009C2D44" w:rsidRDefault="00C00B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C2D44" w:rsidRPr="00C00B4A" w:rsidRDefault="00C00B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9C2D44" w:rsidRPr="00C00B4A" w:rsidRDefault="00C00B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9C2D44" w:rsidRPr="00C00B4A" w:rsidRDefault="00C00B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9C2D44" w:rsidRPr="00C00B4A" w:rsidRDefault="00C00B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9C2D44" w:rsidRPr="00C00B4A" w:rsidRDefault="00C00B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9C2D44" w:rsidRPr="00C00B4A" w:rsidRDefault="009C2D44">
      <w:pPr>
        <w:spacing w:after="0" w:line="264" w:lineRule="auto"/>
        <w:ind w:left="120"/>
        <w:jc w:val="both"/>
        <w:rPr>
          <w:lang w:val="ru-RU"/>
        </w:rPr>
      </w:pPr>
    </w:p>
    <w:p w:rsidR="009C2D44" w:rsidRDefault="00C00B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C2D44" w:rsidRPr="00C00B4A" w:rsidRDefault="00C00B4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9C2D44" w:rsidRPr="00C00B4A" w:rsidRDefault="00C00B4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9C2D44" w:rsidRPr="00C00B4A" w:rsidRDefault="00C00B4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9C2D44" w:rsidRPr="00C00B4A" w:rsidRDefault="00C00B4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C2D44" w:rsidRPr="00C00B4A" w:rsidRDefault="009C2D44">
      <w:pPr>
        <w:spacing w:after="0" w:line="264" w:lineRule="auto"/>
        <w:ind w:left="120"/>
        <w:jc w:val="both"/>
        <w:rPr>
          <w:lang w:val="ru-RU"/>
        </w:rPr>
      </w:pPr>
    </w:p>
    <w:p w:rsidR="009C2D44" w:rsidRPr="00C00B4A" w:rsidRDefault="00C00B4A">
      <w:pPr>
        <w:spacing w:after="0" w:line="264" w:lineRule="auto"/>
        <w:ind w:left="12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9C2D44" w:rsidRPr="00C00B4A" w:rsidRDefault="00C00B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C00B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9C2D44" w:rsidRPr="00C00B4A" w:rsidRDefault="00C00B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9C2D44" w:rsidRPr="00C00B4A" w:rsidRDefault="00C00B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9C2D44" w:rsidRPr="00C00B4A" w:rsidRDefault="00C00B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9C2D44" w:rsidRPr="00C00B4A" w:rsidRDefault="00C00B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9C2D44" w:rsidRPr="00C00B4A" w:rsidRDefault="00C00B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9C2D44" w:rsidRPr="00C00B4A" w:rsidRDefault="00C00B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9C2D44" w:rsidRPr="00C00B4A" w:rsidRDefault="00C00B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C2D44" w:rsidRPr="00C00B4A" w:rsidRDefault="00C00B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9C2D44" w:rsidRPr="00C00B4A" w:rsidRDefault="00C00B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9C2D44" w:rsidRPr="00C00B4A" w:rsidRDefault="00C00B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9C2D44" w:rsidRPr="00C00B4A" w:rsidRDefault="00C00B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9C2D44" w:rsidRPr="00C00B4A" w:rsidRDefault="00C00B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9C2D44" w:rsidRPr="00C00B4A" w:rsidRDefault="009C2D44">
      <w:pPr>
        <w:spacing w:after="0" w:line="264" w:lineRule="auto"/>
        <w:ind w:left="120"/>
        <w:jc w:val="both"/>
        <w:rPr>
          <w:lang w:val="ru-RU"/>
        </w:rPr>
      </w:pPr>
    </w:p>
    <w:p w:rsidR="009C2D44" w:rsidRPr="00C00B4A" w:rsidRDefault="00C00B4A">
      <w:pPr>
        <w:spacing w:after="0" w:line="264" w:lineRule="auto"/>
        <w:ind w:left="12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C2D44" w:rsidRPr="00C00B4A" w:rsidRDefault="009C2D44">
      <w:pPr>
        <w:spacing w:after="0" w:line="264" w:lineRule="auto"/>
        <w:ind w:left="120"/>
        <w:jc w:val="both"/>
        <w:rPr>
          <w:lang w:val="ru-RU"/>
        </w:rPr>
      </w:pP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9C2D44" w:rsidRPr="00C00B4A" w:rsidRDefault="009C2D44">
      <w:pPr>
        <w:spacing w:after="0" w:line="264" w:lineRule="auto"/>
        <w:ind w:left="120"/>
        <w:jc w:val="both"/>
        <w:rPr>
          <w:lang w:val="ru-RU"/>
        </w:rPr>
      </w:pPr>
    </w:p>
    <w:p w:rsidR="009C2D44" w:rsidRPr="00C00B4A" w:rsidRDefault="00C00B4A">
      <w:pPr>
        <w:spacing w:after="0" w:line="264" w:lineRule="auto"/>
        <w:ind w:left="12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9C2D44" w:rsidRPr="00C00B4A" w:rsidRDefault="009C2D44">
      <w:pPr>
        <w:spacing w:after="0" w:line="264" w:lineRule="auto"/>
        <w:ind w:left="120"/>
        <w:jc w:val="both"/>
        <w:rPr>
          <w:lang w:val="ru-RU"/>
        </w:rPr>
      </w:pP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9C2D44" w:rsidRPr="00C00B4A" w:rsidRDefault="00C00B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9C2D44" w:rsidRPr="00C00B4A" w:rsidRDefault="00C00B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9C2D44" w:rsidRPr="00C00B4A" w:rsidRDefault="00C00B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9C2D44" w:rsidRPr="00C00B4A" w:rsidRDefault="00C00B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9C2D44" w:rsidRPr="00C00B4A" w:rsidRDefault="00C00B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9C2D44" w:rsidRPr="00C00B4A" w:rsidRDefault="00C00B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9C2D44" w:rsidRPr="00C00B4A" w:rsidRDefault="00C00B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9C2D44" w:rsidRPr="00C00B4A" w:rsidRDefault="00C00B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9C2D44" w:rsidRPr="00C00B4A" w:rsidRDefault="00C00B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9C2D44" w:rsidRDefault="00C00B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9C2D44" w:rsidRPr="00C00B4A" w:rsidRDefault="00C00B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C2D44" w:rsidRPr="00C00B4A" w:rsidRDefault="00C00B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9C2D44" w:rsidRPr="00C00B4A" w:rsidRDefault="00C00B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9C2D44" w:rsidRPr="00C00B4A" w:rsidRDefault="00C00B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9C2D44" w:rsidRPr="00C00B4A" w:rsidRDefault="00C00B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C2D44" w:rsidRPr="00C00B4A" w:rsidRDefault="00C00B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9C2D44" w:rsidRPr="00C00B4A" w:rsidRDefault="00C00B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9C2D44" w:rsidRPr="00C00B4A" w:rsidRDefault="00C00B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9C2D44" w:rsidRDefault="00C00B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9C2D44" w:rsidRPr="00C00B4A" w:rsidRDefault="00C00B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9C2D44" w:rsidRPr="00C00B4A" w:rsidRDefault="00C00B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9C2D44" w:rsidRPr="00C00B4A" w:rsidRDefault="00C00B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C2D44" w:rsidRPr="00C00B4A" w:rsidRDefault="00C00B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9C2D44" w:rsidRPr="00C00B4A" w:rsidRDefault="00C00B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9C2D44" w:rsidRPr="00C00B4A" w:rsidRDefault="00C00B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9C2D44" w:rsidRPr="00C00B4A" w:rsidRDefault="00C00B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C2D44" w:rsidRPr="00C00B4A" w:rsidRDefault="00C00B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9C2D44" w:rsidRPr="00C00B4A" w:rsidRDefault="00C00B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9C2D44" w:rsidRPr="00C00B4A" w:rsidRDefault="00C00B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9C2D44" w:rsidRPr="00C00B4A" w:rsidRDefault="00C00B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C2D44" w:rsidRPr="00C00B4A" w:rsidRDefault="00C00B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C2D44" w:rsidRPr="00C00B4A" w:rsidRDefault="00C00B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9C2D44" w:rsidRPr="00C00B4A" w:rsidRDefault="00C00B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C2D44" w:rsidRDefault="00C00B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9C2D44" w:rsidRPr="00C00B4A" w:rsidRDefault="00C00B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9C2D44" w:rsidRPr="00C00B4A" w:rsidRDefault="00C00B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C2D44" w:rsidRPr="00C00B4A" w:rsidRDefault="00C00B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9C2D44" w:rsidRPr="00C00B4A" w:rsidRDefault="00C00B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C2D44" w:rsidRPr="00C00B4A" w:rsidRDefault="00C00B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9C2D44" w:rsidRPr="00C00B4A" w:rsidRDefault="00C00B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9C2D44" w:rsidRPr="00C00B4A" w:rsidRDefault="00C00B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C00B4A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9C2D44" w:rsidRPr="00C00B4A" w:rsidRDefault="00C00B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C2D44" w:rsidRPr="00C00B4A" w:rsidRDefault="00C00B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9C2D44" w:rsidRPr="00C00B4A" w:rsidRDefault="00C00B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C2D44" w:rsidRPr="00C00B4A" w:rsidRDefault="00C00B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9C2D44" w:rsidRPr="00C00B4A" w:rsidRDefault="00C00B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C2D44" w:rsidRPr="00C00B4A" w:rsidRDefault="00C00B4A">
      <w:pPr>
        <w:spacing w:after="0" w:line="264" w:lineRule="auto"/>
        <w:ind w:left="12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9C2D44" w:rsidRPr="00C00B4A" w:rsidRDefault="00C00B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9C2D44" w:rsidRPr="00C00B4A" w:rsidRDefault="00C00B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C2D44" w:rsidRPr="00C00B4A" w:rsidRDefault="00C00B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C2D44" w:rsidRPr="00C00B4A" w:rsidRDefault="00C00B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9C2D44" w:rsidRPr="00C00B4A" w:rsidRDefault="00C00B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C2D44" w:rsidRDefault="00C00B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9C2D44" w:rsidRPr="00C00B4A" w:rsidRDefault="00C00B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9C2D44" w:rsidRPr="00C00B4A" w:rsidRDefault="00C00B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C2D44" w:rsidRPr="00C00B4A" w:rsidRDefault="00C00B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9C2D44" w:rsidRPr="00C00B4A" w:rsidRDefault="00C00B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9C2D44" w:rsidRDefault="00C00B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9C2D44" w:rsidRPr="00C00B4A" w:rsidRDefault="00C00B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9C2D44" w:rsidRPr="00C00B4A" w:rsidRDefault="00C00B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C2D44" w:rsidRPr="00C00B4A" w:rsidRDefault="00C00B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9C2D44" w:rsidRPr="00C00B4A" w:rsidRDefault="00C00B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9C2D44" w:rsidRDefault="00C00B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9C2D44" w:rsidRPr="00C00B4A" w:rsidRDefault="00C00B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9C2D44" w:rsidRPr="00C00B4A" w:rsidRDefault="00C00B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9C2D44" w:rsidRPr="00C00B4A" w:rsidRDefault="00C00B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9C2D44" w:rsidRPr="00C00B4A" w:rsidRDefault="00C00B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C2D44" w:rsidRPr="00C00B4A" w:rsidRDefault="009C2D44">
      <w:pPr>
        <w:spacing w:after="0" w:line="264" w:lineRule="auto"/>
        <w:ind w:left="120"/>
        <w:jc w:val="both"/>
        <w:rPr>
          <w:lang w:val="ru-RU"/>
        </w:rPr>
      </w:pPr>
    </w:p>
    <w:p w:rsidR="009C2D44" w:rsidRPr="00C00B4A" w:rsidRDefault="00C00B4A">
      <w:pPr>
        <w:spacing w:after="0" w:line="264" w:lineRule="auto"/>
        <w:ind w:left="12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C2D44" w:rsidRPr="00C00B4A" w:rsidRDefault="009C2D44">
      <w:pPr>
        <w:spacing w:after="0" w:line="264" w:lineRule="auto"/>
        <w:ind w:left="120"/>
        <w:jc w:val="both"/>
        <w:rPr>
          <w:lang w:val="ru-RU"/>
        </w:rPr>
      </w:pPr>
    </w:p>
    <w:p w:rsidR="009C2D44" w:rsidRPr="00C00B4A" w:rsidRDefault="00C00B4A">
      <w:pPr>
        <w:spacing w:after="0" w:line="264" w:lineRule="auto"/>
        <w:ind w:left="12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C2D44" w:rsidRPr="00C00B4A" w:rsidRDefault="009C2D44">
      <w:pPr>
        <w:spacing w:after="0" w:line="264" w:lineRule="auto"/>
        <w:ind w:left="120"/>
        <w:jc w:val="both"/>
        <w:rPr>
          <w:lang w:val="ru-RU"/>
        </w:rPr>
      </w:pP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9C2D44" w:rsidRPr="00C00B4A" w:rsidRDefault="00C00B4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9C2D44" w:rsidRPr="00C00B4A" w:rsidRDefault="00C00B4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C00B4A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9C2D44" w:rsidRPr="00C00B4A" w:rsidRDefault="00C00B4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9C2D44" w:rsidRPr="00C00B4A" w:rsidRDefault="00C00B4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9C2D44" w:rsidRPr="00C00B4A" w:rsidRDefault="009C2D44">
      <w:pPr>
        <w:spacing w:after="0" w:line="264" w:lineRule="auto"/>
        <w:ind w:left="120"/>
        <w:jc w:val="both"/>
        <w:rPr>
          <w:lang w:val="ru-RU"/>
        </w:rPr>
      </w:pPr>
    </w:p>
    <w:p w:rsidR="009C2D44" w:rsidRPr="00C00B4A" w:rsidRDefault="00C00B4A">
      <w:pPr>
        <w:spacing w:after="0" w:line="264" w:lineRule="auto"/>
        <w:ind w:left="12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C2D44" w:rsidRPr="00C00B4A" w:rsidRDefault="009C2D44">
      <w:pPr>
        <w:spacing w:after="0" w:line="264" w:lineRule="auto"/>
        <w:ind w:left="120"/>
        <w:jc w:val="both"/>
        <w:rPr>
          <w:lang w:val="ru-RU"/>
        </w:rPr>
      </w:pP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9C2D44" w:rsidRPr="00C00B4A" w:rsidRDefault="00C00B4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9C2D44" w:rsidRPr="00C00B4A" w:rsidRDefault="00C00B4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9C2D44" w:rsidRPr="00C00B4A" w:rsidRDefault="00C00B4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9C2D44" w:rsidRPr="00C00B4A" w:rsidRDefault="00C00B4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9C2D44" w:rsidRPr="00C00B4A" w:rsidRDefault="00C00B4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9C2D44" w:rsidRPr="00C00B4A" w:rsidRDefault="009C2D44">
      <w:pPr>
        <w:spacing w:after="0" w:line="264" w:lineRule="auto"/>
        <w:ind w:left="120"/>
        <w:jc w:val="both"/>
        <w:rPr>
          <w:lang w:val="ru-RU"/>
        </w:rPr>
      </w:pPr>
    </w:p>
    <w:p w:rsidR="009C2D44" w:rsidRPr="00C00B4A" w:rsidRDefault="00C00B4A">
      <w:pPr>
        <w:spacing w:after="0" w:line="264" w:lineRule="auto"/>
        <w:ind w:left="12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C2D44" w:rsidRPr="00C00B4A" w:rsidRDefault="009C2D44">
      <w:pPr>
        <w:spacing w:after="0" w:line="264" w:lineRule="auto"/>
        <w:ind w:left="120"/>
        <w:jc w:val="both"/>
        <w:rPr>
          <w:lang w:val="ru-RU"/>
        </w:rPr>
      </w:pP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9C2D44" w:rsidRPr="00C00B4A" w:rsidRDefault="00C00B4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9C2D44" w:rsidRPr="00C00B4A" w:rsidRDefault="00C00B4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9C2D44" w:rsidRPr="00C00B4A" w:rsidRDefault="00C00B4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9C2D44" w:rsidRPr="00C00B4A" w:rsidRDefault="00C00B4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9C2D44" w:rsidRPr="00C00B4A" w:rsidRDefault="00C00B4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9C2D44" w:rsidRPr="00C00B4A" w:rsidRDefault="009C2D44">
      <w:pPr>
        <w:spacing w:after="0" w:line="264" w:lineRule="auto"/>
        <w:ind w:left="120"/>
        <w:jc w:val="both"/>
        <w:rPr>
          <w:lang w:val="ru-RU"/>
        </w:rPr>
      </w:pPr>
    </w:p>
    <w:p w:rsidR="009C2D44" w:rsidRPr="00C00B4A" w:rsidRDefault="00C00B4A">
      <w:pPr>
        <w:spacing w:after="0" w:line="264" w:lineRule="auto"/>
        <w:ind w:left="12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C2D44" w:rsidRPr="00C00B4A" w:rsidRDefault="009C2D44">
      <w:pPr>
        <w:spacing w:after="0" w:line="264" w:lineRule="auto"/>
        <w:ind w:left="120"/>
        <w:jc w:val="both"/>
        <w:rPr>
          <w:lang w:val="ru-RU"/>
        </w:rPr>
      </w:pP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9C2D44" w:rsidRPr="00C00B4A" w:rsidRDefault="00C00B4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9C2D44" w:rsidRPr="00C00B4A" w:rsidRDefault="00C00B4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C00B4A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9C2D44" w:rsidRPr="00C00B4A" w:rsidRDefault="00C00B4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9C2D44" w:rsidRPr="00C00B4A" w:rsidRDefault="00C00B4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9C2D44" w:rsidRPr="00C00B4A" w:rsidRDefault="00C00B4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9C2D44" w:rsidRPr="00C00B4A" w:rsidRDefault="00C00B4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9C2D44" w:rsidRPr="00C00B4A" w:rsidRDefault="009C2D44">
      <w:pPr>
        <w:spacing w:after="0" w:line="264" w:lineRule="auto"/>
        <w:ind w:left="120"/>
        <w:jc w:val="both"/>
        <w:rPr>
          <w:lang w:val="ru-RU"/>
        </w:rPr>
      </w:pPr>
    </w:p>
    <w:p w:rsidR="009C2D44" w:rsidRPr="00C00B4A" w:rsidRDefault="00C00B4A">
      <w:pPr>
        <w:spacing w:after="0" w:line="264" w:lineRule="auto"/>
        <w:ind w:left="120"/>
        <w:jc w:val="both"/>
        <w:rPr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C2D44" w:rsidRPr="00C00B4A" w:rsidRDefault="009C2D44">
      <w:pPr>
        <w:spacing w:after="0" w:line="264" w:lineRule="auto"/>
        <w:ind w:left="120"/>
        <w:jc w:val="both"/>
        <w:rPr>
          <w:lang w:val="ru-RU"/>
        </w:rPr>
      </w:pP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9C2D44" w:rsidRPr="00C00B4A" w:rsidRDefault="00C00B4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9C2D44" w:rsidRPr="00C00B4A" w:rsidRDefault="00C00B4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C00B4A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9C2D44" w:rsidRPr="00C00B4A" w:rsidRDefault="00C00B4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9C2D44" w:rsidRPr="00C00B4A" w:rsidRDefault="00C00B4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9C2D44" w:rsidRPr="00C00B4A" w:rsidRDefault="00C00B4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9C2D44" w:rsidRPr="00C00B4A" w:rsidRDefault="00C00B4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9C2D44" w:rsidRPr="00C00B4A" w:rsidRDefault="00C00B4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C00B4A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C00B4A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9C2D44" w:rsidRPr="00C00B4A" w:rsidRDefault="00C00B4A">
      <w:pPr>
        <w:spacing w:after="0" w:line="264" w:lineRule="auto"/>
        <w:ind w:firstLine="600"/>
        <w:jc w:val="both"/>
        <w:rPr>
          <w:lang w:val="ru-RU"/>
        </w:rPr>
      </w:pPr>
      <w:r w:rsidRPr="00C00B4A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9C2D44" w:rsidRPr="00C00B4A" w:rsidRDefault="009C2D44">
      <w:pPr>
        <w:rPr>
          <w:lang w:val="ru-RU"/>
        </w:rPr>
        <w:sectPr w:rsidR="009C2D44" w:rsidRPr="00C00B4A">
          <w:pgSz w:w="11906" w:h="16383"/>
          <w:pgMar w:top="1134" w:right="850" w:bottom="1134" w:left="1701" w:header="720" w:footer="720" w:gutter="0"/>
          <w:cols w:space="720"/>
        </w:sectPr>
      </w:pPr>
    </w:p>
    <w:p w:rsidR="009C2D44" w:rsidRDefault="00C00B4A">
      <w:pPr>
        <w:spacing w:after="0"/>
        <w:ind w:left="120"/>
      </w:pPr>
      <w:bookmarkStart w:id="95" w:name="block-46385284"/>
      <w:bookmarkEnd w:id="94"/>
      <w:r w:rsidRPr="00C00B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C2D44" w:rsidRDefault="00C00B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98"/>
        <w:gridCol w:w="3622"/>
        <w:gridCol w:w="1274"/>
        <w:gridCol w:w="1841"/>
        <w:gridCol w:w="1910"/>
        <w:gridCol w:w="53"/>
        <w:gridCol w:w="1984"/>
        <w:gridCol w:w="2458"/>
      </w:tblGrid>
      <w:tr w:rsidR="00C00B4A" w:rsidRPr="00E8369B" w:rsidTr="00C00B4A">
        <w:trPr>
          <w:trHeight w:val="144"/>
          <w:tblCellSpacing w:w="20" w:type="nil"/>
        </w:trPr>
        <w:tc>
          <w:tcPr>
            <w:tcW w:w="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36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5078" w:type="dxa"/>
            <w:gridSpan w:val="4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2458" w:type="dxa"/>
            <w:vMerge w:val="restart"/>
          </w:tcPr>
          <w:p w:rsidR="00C00B4A" w:rsidRPr="00951149" w:rsidRDefault="00C00B4A" w:rsidP="00C00B4A">
            <w:pPr>
              <w:spacing w:after="0"/>
              <w:ind w:left="135"/>
              <w:jc w:val="center"/>
              <w:rPr>
                <w:lang w:val="ru-RU"/>
              </w:rPr>
            </w:pPr>
            <w:r w:rsidRPr="009511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обучающихся с учетом рабочей программы воспитания</w:t>
            </w:r>
          </w:p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8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B4A" w:rsidRPr="00C00B4A" w:rsidRDefault="00C00B4A">
            <w:pPr>
              <w:rPr>
                <w:lang w:val="ru-RU"/>
              </w:rPr>
            </w:pPr>
          </w:p>
        </w:tc>
        <w:tc>
          <w:tcPr>
            <w:tcW w:w="36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B4A" w:rsidRPr="00C00B4A" w:rsidRDefault="00C00B4A">
            <w:pPr>
              <w:rPr>
                <w:lang w:val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1963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B4A" w:rsidRDefault="00C00B4A"/>
        </w:tc>
        <w:tc>
          <w:tcPr>
            <w:tcW w:w="2458" w:type="dxa"/>
            <w:vMerge/>
          </w:tcPr>
          <w:p w:rsidR="00C00B4A" w:rsidRDefault="00C00B4A"/>
        </w:tc>
      </w:tr>
      <w:tr w:rsidR="00C00B4A" w:rsidTr="00C00B4A">
        <w:trPr>
          <w:trHeight w:val="144"/>
          <w:tblCellSpacing w:w="20" w:type="nil"/>
        </w:trPr>
        <w:tc>
          <w:tcPr>
            <w:tcW w:w="11582" w:type="dxa"/>
            <w:gridSpan w:val="7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  <w:tc>
          <w:tcPr>
            <w:tcW w:w="2458" w:type="dxa"/>
          </w:tcPr>
          <w:p w:rsidR="00C00B4A" w:rsidRDefault="00C00B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00B4A" w:rsidRPr="00E8369B" w:rsidTr="00C00B4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58" w:type="dxa"/>
          </w:tcPr>
          <w:p w:rsidR="00C00B4A" w:rsidRPr="00C00B4A" w:rsidRDefault="006A65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Мотивационная беседа, направленная на </w:t>
            </w:r>
            <w:r w:rsidRPr="005268E1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ценности отечественного и мирового искусства, роли этнических культурных традиций и народного творчества</w:t>
            </w: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4520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788" w:type="dxa"/>
            <w:gridSpan w:val="4"/>
            <w:tcMar>
              <w:top w:w="50" w:type="dxa"/>
              <w:left w:w="100" w:type="dxa"/>
            </w:tcMar>
            <w:vAlign w:val="center"/>
          </w:tcPr>
          <w:p w:rsidR="00C00B4A" w:rsidRDefault="00C00B4A"/>
        </w:tc>
        <w:tc>
          <w:tcPr>
            <w:tcW w:w="2458" w:type="dxa"/>
          </w:tcPr>
          <w:p w:rsidR="00C00B4A" w:rsidRDefault="00C00B4A"/>
        </w:tc>
      </w:tr>
      <w:tr w:rsidR="00C00B4A" w:rsidTr="00C00B4A">
        <w:trPr>
          <w:trHeight w:val="144"/>
          <w:tblCellSpacing w:w="20" w:type="nil"/>
        </w:trPr>
        <w:tc>
          <w:tcPr>
            <w:tcW w:w="11582" w:type="dxa"/>
            <w:gridSpan w:val="7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  <w:tc>
          <w:tcPr>
            <w:tcW w:w="2458" w:type="dxa"/>
          </w:tcPr>
          <w:p w:rsidR="00C00B4A" w:rsidRDefault="00C00B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58" w:type="dxa"/>
          </w:tcPr>
          <w:p w:rsidR="00C00B4A" w:rsidRPr="00C00B4A" w:rsidRDefault="006A65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ситуация, направленная на </w:t>
            </w:r>
            <w:r w:rsidRPr="00526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уважение к труду и результатам </w:t>
            </w:r>
            <w:r w:rsidRPr="005268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трудовой деятельности, в том числе при изучении произведений русского фольклора и литературы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58" w:type="dxa"/>
          </w:tcPr>
          <w:p w:rsidR="00C00B4A" w:rsidRPr="00C00B4A" w:rsidRDefault="006A65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викторина, направленная на </w:t>
            </w:r>
            <w:r w:rsidRPr="005268E1">
              <w:rPr>
                <w:rFonts w:ascii="Times New Roman" w:hAnsi="Times New Roman"/>
                <w:color w:val="000000"/>
                <w:sz w:val="24"/>
                <w:lang w:val="ru-RU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</w:t>
            </w: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4520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788" w:type="dxa"/>
            <w:gridSpan w:val="4"/>
            <w:tcMar>
              <w:top w:w="50" w:type="dxa"/>
              <w:left w:w="100" w:type="dxa"/>
            </w:tcMar>
            <w:vAlign w:val="center"/>
          </w:tcPr>
          <w:p w:rsidR="00C00B4A" w:rsidRDefault="00C00B4A"/>
        </w:tc>
        <w:tc>
          <w:tcPr>
            <w:tcW w:w="2458" w:type="dxa"/>
          </w:tcPr>
          <w:p w:rsidR="00C00B4A" w:rsidRDefault="00C00B4A"/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582" w:type="dxa"/>
            <w:gridSpan w:val="7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458" w:type="dxa"/>
          </w:tcPr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58" w:type="dxa"/>
          </w:tcPr>
          <w:p w:rsidR="00C00B4A" w:rsidRPr="00C00B4A" w:rsidRDefault="006A65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дилог, направленный на ориентацию</w:t>
            </w:r>
            <w:r w:rsidRPr="00526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моральные ценности и нормы в </w:t>
            </w:r>
            <w:r w:rsidRPr="005268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ситуациях нравственного выбора с оценкой поведения и поступков персонажей литературных произведений;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58" w:type="dxa"/>
          </w:tcPr>
          <w:p w:rsidR="00C00B4A" w:rsidRPr="00C00B4A" w:rsidRDefault="006A65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</w:t>
            </w:r>
            <w:r w:rsidRPr="005268E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важности художественной литературы и культуры как средства коммуникации и самовыражения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58" w:type="dxa"/>
          </w:tcPr>
          <w:p w:rsidR="00C00B4A" w:rsidRPr="00C00B4A" w:rsidRDefault="006A65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ситуация, направленная на </w:t>
            </w:r>
            <w:r w:rsidRPr="005268E1">
              <w:rPr>
                <w:rFonts w:ascii="Times New Roman" w:hAnsi="Times New Roman"/>
                <w:color w:val="000000"/>
                <w:sz w:val="24"/>
                <w:lang w:val="ru-RU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58" w:type="dxa"/>
          </w:tcPr>
          <w:p w:rsidR="00C00B4A" w:rsidRPr="00C00B4A" w:rsidRDefault="006A65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диалог, направленный на </w:t>
            </w:r>
            <w:r w:rsidRPr="005268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</w:t>
            </w: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4520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788" w:type="dxa"/>
            <w:gridSpan w:val="4"/>
            <w:tcMar>
              <w:top w:w="50" w:type="dxa"/>
              <w:left w:w="100" w:type="dxa"/>
            </w:tcMar>
            <w:vAlign w:val="center"/>
          </w:tcPr>
          <w:p w:rsidR="00C00B4A" w:rsidRDefault="00C00B4A"/>
        </w:tc>
        <w:tc>
          <w:tcPr>
            <w:tcW w:w="2458" w:type="dxa"/>
          </w:tcPr>
          <w:p w:rsidR="00C00B4A" w:rsidRDefault="00C00B4A"/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582" w:type="dxa"/>
            <w:gridSpan w:val="7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458" w:type="dxa"/>
          </w:tcPr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58" w:type="dxa"/>
          </w:tcPr>
          <w:p w:rsidR="00C00B4A" w:rsidRPr="00C00B4A" w:rsidRDefault="006A65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Поисковая беседа, направленная на </w:t>
            </w:r>
            <w:r w:rsidRPr="004C3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активное неприятие асоциальных поступков, свобода и ответственность личности в условиях индивидуального и общественного пространства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58" w:type="dxa"/>
          </w:tcPr>
          <w:p w:rsidR="00C00B4A" w:rsidRPr="00C00B4A" w:rsidRDefault="006A65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Диалог, направленный на </w:t>
            </w:r>
            <w:r w:rsidRPr="004C3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58" w:type="dxa"/>
          </w:tcPr>
          <w:p w:rsidR="00C00B4A" w:rsidRPr="00C00B4A" w:rsidRDefault="006A65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Наблюдения, направленные на </w:t>
            </w:r>
            <w:r w:rsidRPr="004C3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осознание важности художественной литературы и культуры как средства коммуникации и самовыражения</w:t>
            </w: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4520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788" w:type="dxa"/>
            <w:gridSpan w:val="4"/>
            <w:tcMar>
              <w:top w:w="50" w:type="dxa"/>
              <w:left w:w="100" w:type="dxa"/>
            </w:tcMar>
            <w:vAlign w:val="center"/>
          </w:tcPr>
          <w:p w:rsidR="00C00B4A" w:rsidRDefault="00C00B4A"/>
        </w:tc>
        <w:tc>
          <w:tcPr>
            <w:tcW w:w="2458" w:type="dxa"/>
          </w:tcPr>
          <w:p w:rsidR="00C00B4A" w:rsidRDefault="00C00B4A"/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582" w:type="dxa"/>
            <w:gridSpan w:val="7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  <w:tc>
          <w:tcPr>
            <w:tcW w:w="2458" w:type="dxa"/>
          </w:tcPr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58" w:type="dxa"/>
          </w:tcPr>
          <w:p w:rsidR="00C00B4A" w:rsidRPr="00C00B4A" w:rsidRDefault="006A65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творческая работа, направленаая на </w:t>
            </w:r>
            <w:r w:rsidRPr="004C3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стремление к самовыражению в разных видах искусства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др. 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58" w:type="dxa"/>
          </w:tcPr>
          <w:p w:rsidR="00C00B4A" w:rsidRPr="00C00B4A" w:rsidRDefault="006A65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Мотивационная беседа, направленная на </w:t>
            </w:r>
            <w:r w:rsidRPr="004C3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умение осознавать эмоциональное состояние себя и других, опираясь на </w:t>
            </w:r>
            <w:r w:rsidRPr="004C3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примеры из литературных произведений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58" w:type="dxa"/>
          </w:tcPr>
          <w:p w:rsidR="00C00B4A" w:rsidRPr="00C00B4A" w:rsidRDefault="006A65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Диалог, направленный на </w:t>
            </w:r>
            <w:r w:rsidRPr="004C3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58" w:type="dxa"/>
          </w:tcPr>
          <w:p w:rsidR="006A655B" w:rsidRPr="004C3A11" w:rsidRDefault="006A655B" w:rsidP="006A655B">
            <w:pPr>
              <w:numPr>
                <w:ilvl w:val="0"/>
                <w:numId w:val="24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беседа, направленная на умение </w:t>
            </w:r>
            <w:r w:rsidRPr="004C3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анализировать и выявлять взаимосвязи природы, общества и экономики;</w:t>
            </w:r>
            <w:r w:rsidRPr="00865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00B4A" w:rsidRPr="00C00B4A" w:rsidRDefault="006A655B" w:rsidP="006A65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3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оценивать свои действия с учётом влияния на </w:t>
            </w:r>
            <w:r w:rsidRPr="004C3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окружающую среду, достижений целей и преодоления вызовов, возможных глобальных последствий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58" w:type="dxa"/>
          </w:tcPr>
          <w:p w:rsidR="006A655B" w:rsidRPr="004C3A11" w:rsidRDefault="006A655B" w:rsidP="006A655B">
            <w:pPr>
              <w:numPr>
                <w:ilvl w:val="0"/>
                <w:numId w:val="24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наблюдения, основанные на способности</w:t>
            </w:r>
            <w:r w:rsidRPr="004C3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осознавать стрессовую ситуацию, оценивать происходящие изменения и их последствия, опираясь на жизненный и читательский опыт;</w:t>
            </w:r>
            <w:r w:rsidRPr="00865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00B4A" w:rsidRPr="00C00B4A" w:rsidRDefault="006A655B" w:rsidP="006A65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3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воспринимать стрессовую ситуацию как вызов, требующий контрмер</w:t>
            </w: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4520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788" w:type="dxa"/>
            <w:gridSpan w:val="4"/>
            <w:tcMar>
              <w:top w:w="50" w:type="dxa"/>
              <w:left w:w="100" w:type="dxa"/>
            </w:tcMar>
            <w:vAlign w:val="center"/>
          </w:tcPr>
          <w:p w:rsidR="00C00B4A" w:rsidRDefault="00C00B4A"/>
        </w:tc>
        <w:tc>
          <w:tcPr>
            <w:tcW w:w="2458" w:type="dxa"/>
          </w:tcPr>
          <w:p w:rsidR="00C00B4A" w:rsidRDefault="00C00B4A"/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582" w:type="dxa"/>
            <w:gridSpan w:val="7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2458" w:type="dxa"/>
          </w:tcPr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58" w:type="dxa"/>
          </w:tcPr>
          <w:p w:rsidR="00C00B4A" w:rsidRPr="00C00B4A" w:rsidRDefault="006A65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 xml:space="preserve">Беседа, направленная на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изучение и оценка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социальных ролей персонажей литературных произведений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58" w:type="dxa"/>
          </w:tcPr>
          <w:p w:rsidR="006A655B" w:rsidRPr="00F53E03" w:rsidRDefault="006A655B" w:rsidP="006A655B">
            <w:pPr>
              <w:numPr>
                <w:ilvl w:val="0"/>
                <w:numId w:val="24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учебная задача, направленная на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культурной среды</w:t>
            </w:r>
          </w:p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58" w:type="dxa"/>
          </w:tcPr>
          <w:p w:rsidR="00C00B4A" w:rsidRPr="00C00B4A" w:rsidRDefault="006A65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Диалог, направленный на умение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формулировать и оценивать риски и последствия, формировать опыт, уметь находить позитивное в произошедшей ситуации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58" w:type="dxa"/>
          </w:tcPr>
          <w:p w:rsidR="00C00B4A" w:rsidRPr="00C00B4A" w:rsidRDefault="006A65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Виртуальная экскурсия, направленная на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</w:t>
            </w: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4520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788" w:type="dxa"/>
            <w:gridSpan w:val="4"/>
            <w:tcMar>
              <w:top w:w="50" w:type="dxa"/>
              <w:left w:w="100" w:type="dxa"/>
            </w:tcMar>
            <w:vAlign w:val="center"/>
          </w:tcPr>
          <w:p w:rsidR="00C00B4A" w:rsidRDefault="00C00B4A"/>
        </w:tc>
        <w:tc>
          <w:tcPr>
            <w:tcW w:w="2458" w:type="dxa"/>
          </w:tcPr>
          <w:p w:rsidR="00C00B4A" w:rsidRDefault="00C00B4A"/>
        </w:tc>
      </w:tr>
      <w:tr w:rsidR="00C00B4A" w:rsidTr="00C00B4A">
        <w:trPr>
          <w:trHeight w:val="144"/>
          <w:tblCellSpacing w:w="20" w:type="nil"/>
        </w:trPr>
        <w:tc>
          <w:tcPr>
            <w:tcW w:w="11582" w:type="dxa"/>
            <w:gridSpan w:val="7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2458" w:type="dxa"/>
          </w:tcPr>
          <w:p w:rsidR="00C00B4A" w:rsidRDefault="00C00B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58" w:type="dxa"/>
          </w:tcPr>
          <w:p w:rsidR="006A655B" w:rsidRPr="00F53E03" w:rsidRDefault="006A655B" w:rsidP="006A655B">
            <w:pPr>
              <w:numPr>
                <w:ilvl w:val="0"/>
                <w:numId w:val="25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эвристическая беседа, направленная на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      </w:r>
          </w:p>
          <w:p w:rsidR="00C00B4A" w:rsidRPr="00C00B4A" w:rsidRDefault="006A655B" w:rsidP="006A65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активное неприятие асоциальных поступков, свобода и ответственность личности в условиях индивидуального и общественного пространства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58" w:type="dxa"/>
          </w:tcPr>
          <w:p w:rsidR="00C00B4A" w:rsidRPr="00C00B4A" w:rsidRDefault="006A65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Викторина, направленная на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восприимчивость к разным видам искусства, традициям и творчеству своего и других народов,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понимание эмоционального воздействия искусства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58" w:type="dxa"/>
          </w:tcPr>
          <w:p w:rsidR="00EC5598" w:rsidRPr="00F53E03" w:rsidRDefault="00EC5598" w:rsidP="00EC5598">
            <w:pPr>
              <w:numPr>
                <w:ilvl w:val="0"/>
                <w:numId w:val="25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диалог, направленный на ориентацию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на моральные ценности и нормы в ситуациях нравственного выбора с оценкой поведения и поступков персонажей литературных произведений</w:t>
            </w:r>
          </w:p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58" w:type="dxa"/>
          </w:tcPr>
          <w:p w:rsidR="00C00B4A" w:rsidRPr="00C00B4A" w:rsidRDefault="00EC55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Творческая работа, направленная на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осознание важности художественной литературы и культуры как средства коммуникации и самовыражения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58" w:type="dxa"/>
          </w:tcPr>
          <w:p w:rsidR="00EC5598" w:rsidRPr="00EB0E6C" w:rsidRDefault="00EC5598" w:rsidP="00EC5598">
            <w:pPr>
              <w:numPr>
                <w:ilvl w:val="0"/>
                <w:numId w:val="26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учебная задача, направленная на </w:t>
            </w:r>
            <w:r w:rsidRPr="00EB0E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осознание важности художественной литературы и культуры как </w:t>
            </w:r>
            <w:r w:rsidRPr="00EB0E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средства коммуникации и самовыражения</w:t>
            </w:r>
          </w:p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4520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788" w:type="dxa"/>
            <w:gridSpan w:val="4"/>
            <w:tcMar>
              <w:top w:w="50" w:type="dxa"/>
              <w:left w:w="100" w:type="dxa"/>
            </w:tcMar>
            <w:vAlign w:val="center"/>
          </w:tcPr>
          <w:p w:rsidR="00C00B4A" w:rsidRDefault="00C00B4A"/>
        </w:tc>
        <w:tc>
          <w:tcPr>
            <w:tcW w:w="2458" w:type="dxa"/>
          </w:tcPr>
          <w:p w:rsidR="00C00B4A" w:rsidRDefault="00C00B4A"/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4520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58" w:type="dxa"/>
          </w:tcPr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4520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58" w:type="dxa"/>
          </w:tcPr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4520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58" w:type="dxa"/>
          </w:tcPr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4520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58" w:type="dxa"/>
          </w:tcPr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4520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7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/>
        </w:tc>
        <w:tc>
          <w:tcPr>
            <w:tcW w:w="2458" w:type="dxa"/>
          </w:tcPr>
          <w:p w:rsidR="00C00B4A" w:rsidRDefault="00C00B4A"/>
        </w:tc>
      </w:tr>
    </w:tbl>
    <w:p w:rsidR="009C2D44" w:rsidRDefault="009C2D44">
      <w:pPr>
        <w:sectPr w:rsidR="009C2D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D44" w:rsidRDefault="00C00B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36"/>
        <w:gridCol w:w="3569"/>
        <w:gridCol w:w="1212"/>
        <w:gridCol w:w="1841"/>
        <w:gridCol w:w="1910"/>
        <w:gridCol w:w="2214"/>
        <w:gridCol w:w="2458"/>
      </w:tblGrid>
      <w:tr w:rsidR="00C00B4A" w:rsidRPr="006A655B" w:rsidTr="00C00B4A">
        <w:trPr>
          <w:trHeight w:val="144"/>
          <w:tblCellSpacing w:w="20" w:type="nil"/>
        </w:trPr>
        <w:tc>
          <w:tcPr>
            <w:tcW w:w="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35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4963" w:type="dxa"/>
            <w:gridSpan w:val="3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2458" w:type="dxa"/>
            <w:vMerge w:val="restart"/>
          </w:tcPr>
          <w:p w:rsidR="00C00B4A" w:rsidRPr="00951149" w:rsidRDefault="00C00B4A" w:rsidP="00C00B4A">
            <w:pPr>
              <w:spacing w:after="0"/>
              <w:ind w:left="135"/>
              <w:jc w:val="center"/>
              <w:rPr>
                <w:lang w:val="ru-RU"/>
              </w:rPr>
            </w:pPr>
            <w:r w:rsidRPr="009511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обучающихся с учетом рабочей программы воспитания</w:t>
            </w:r>
          </w:p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8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B4A" w:rsidRPr="00C00B4A" w:rsidRDefault="00C00B4A">
            <w:pPr>
              <w:rPr>
                <w:lang w:val="ru-RU"/>
              </w:rPr>
            </w:pPr>
          </w:p>
        </w:tc>
        <w:tc>
          <w:tcPr>
            <w:tcW w:w="35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B4A" w:rsidRPr="00C00B4A" w:rsidRDefault="00C00B4A">
            <w:pPr>
              <w:rPr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22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B4A" w:rsidRDefault="00C00B4A"/>
        </w:tc>
        <w:tc>
          <w:tcPr>
            <w:tcW w:w="2458" w:type="dxa"/>
            <w:vMerge/>
          </w:tcPr>
          <w:p w:rsidR="00C00B4A" w:rsidRDefault="00C00B4A"/>
        </w:tc>
      </w:tr>
      <w:tr w:rsidR="00C00B4A" w:rsidTr="00C00B4A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  <w:tc>
          <w:tcPr>
            <w:tcW w:w="2458" w:type="dxa"/>
          </w:tcPr>
          <w:p w:rsidR="00C00B4A" w:rsidRDefault="00C00B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C00B4A" w:rsidRPr="00C00B4A" w:rsidRDefault="00EC55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Мотивационная беседа, направленная на </w:t>
            </w:r>
            <w:r w:rsidRPr="005268E1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ценности отечественного и мирового искусства, роли этнических культурных традиций и народного творчества</w:t>
            </w: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4405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965" w:type="dxa"/>
            <w:gridSpan w:val="3"/>
            <w:tcMar>
              <w:top w:w="50" w:type="dxa"/>
              <w:left w:w="100" w:type="dxa"/>
            </w:tcMar>
            <w:vAlign w:val="center"/>
          </w:tcPr>
          <w:p w:rsidR="00C00B4A" w:rsidRDefault="00C00B4A"/>
        </w:tc>
        <w:tc>
          <w:tcPr>
            <w:tcW w:w="2458" w:type="dxa"/>
          </w:tcPr>
          <w:p w:rsidR="00C00B4A" w:rsidRDefault="00C00B4A"/>
        </w:tc>
      </w:tr>
      <w:tr w:rsidR="00C00B4A" w:rsidTr="00C00B4A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  <w:tc>
          <w:tcPr>
            <w:tcW w:w="2458" w:type="dxa"/>
          </w:tcPr>
          <w:p w:rsidR="00C00B4A" w:rsidRDefault="00C00B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C00B4A" w:rsidRPr="00C00B4A" w:rsidRDefault="00EC55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ситуация, направленная на </w:t>
            </w:r>
            <w:r w:rsidRPr="00526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уважение к труду и результатам трудовой </w:t>
            </w:r>
            <w:r w:rsidRPr="005268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деятельности, в том числе при изучении произведений русского фольклора и литературы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5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C00B4A" w:rsidRPr="00C00B4A" w:rsidRDefault="00DA46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Мотивационная беседа, направленная на </w:t>
            </w:r>
            <w:r w:rsidRPr="005268E1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ценности отечественного и мирового искусства, роли этнических культурных традиций и народного творчества</w:t>
            </w: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4405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965" w:type="dxa"/>
            <w:gridSpan w:val="3"/>
            <w:tcMar>
              <w:top w:w="50" w:type="dxa"/>
              <w:left w:w="100" w:type="dxa"/>
            </w:tcMar>
            <w:vAlign w:val="center"/>
          </w:tcPr>
          <w:p w:rsidR="00C00B4A" w:rsidRDefault="00C00B4A"/>
        </w:tc>
        <w:tc>
          <w:tcPr>
            <w:tcW w:w="2458" w:type="dxa"/>
          </w:tcPr>
          <w:p w:rsidR="00C00B4A" w:rsidRDefault="00C00B4A"/>
        </w:tc>
      </w:tr>
      <w:tr w:rsidR="00C00B4A" w:rsidTr="00C00B4A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  <w:tc>
          <w:tcPr>
            <w:tcW w:w="2458" w:type="dxa"/>
          </w:tcPr>
          <w:p w:rsidR="00C00B4A" w:rsidRDefault="00C00B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C00B4A" w:rsidRPr="00C00B4A" w:rsidRDefault="00DA46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диалог, направленный на ориентацию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на моральные ценности и нормы в ситуациях нравственного выбора с оценкой поведения и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поступков персонажей литературных произведений</w:t>
            </w: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4405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965" w:type="dxa"/>
            <w:gridSpan w:val="3"/>
            <w:tcMar>
              <w:top w:w="50" w:type="dxa"/>
              <w:left w:w="100" w:type="dxa"/>
            </w:tcMar>
            <w:vAlign w:val="center"/>
          </w:tcPr>
          <w:p w:rsidR="00C00B4A" w:rsidRDefault="00C00B4A"/>
        </w:tc>
        <w:tc>
          <w:tcPr>
            <w:tcW w:w="2458" w:type="dxa"/>
          </w:tcPr>
          <w:p w:rsidR="00C00B4A" w:rsidRDefault="00C00B4A"/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458" w:type="dxa"/>
          </w:tcPr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6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C00B4A" w:rsidRPr="00C00B4A" w:rsidRDefault="00DA46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Викторина, направленная на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C00B4A" w:rsidRPr="00C00B4A" w:rsidRDefault="00DA46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Виртуальная экскурсия, направленная на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восприимчивость к разным видам искусства, традициям и творчеству своего и других народов, понимание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эмоционального воздействия искусства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56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C00B4A" w:rsidRPr="00C00B4A" w:rsidRDefault="00DA46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Мотивационная беседа, направленная на </w:t>
            </w:r>
            <w:r w:rsidRPr="004C3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умение осознавать эмоциональное состояние себя и других, опираясь на примеры из литературных произведений</w:t>
            </w: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4405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965" w:type="dxa"/>
            <w:gridSpan w:val="3"/>
            <w:tcMar>
              <w:top w:w="50" w:type="dxa"/>
              <w:left w:w="100" w:type="dxa"/>
            </w:tcMar>
            <w:vAlign w:val="center"/>
          </w:tcPr>
          <w:p w:rsidR="00C00B4A" w:rsidRDefault="00C00B4A"/>
        </w:tc>
        <w:tc>
          <w:tcPr>
            <w:tcW w:w="2458" w:type="dxa"/>
          </w:tcPr>
          <w:p w:rsidR="00C00B4A" w:rsidRDefault="00C00B4A"/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458" w:type="dxa"/>
          </w:tcPr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DA4681" w:rsidRPr="00EB0E6C" w:rsidRDefault="00DA4681" w:rsidP="00DA4681">
            <w:pPr>
              <w:numPr>
                <w:ilvl w:val="0"/>
                <w:numId w:val="26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учебная задача, направленная на </w:t>
            </w:r>
            <w:r w:rsidRPr="00EB0E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осознание важности художественной литературы и культуры как средства коммуникации и самовыражения</w:t>
            </w:r>
          </w:p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C00B4A" w:rsidRPr="00C00B4A" w:rsidRDefault="00DA46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творческая работа, направленаая на </w:t>
            </w:r>
            <w:r w:rsidRPr="004C3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стремление к самовыражению в </w:t>
            </w:r>
            <w:r w:rsidRPr="004C3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разных видах искусства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DA4681" w:rsidRPr="00F53E03" w:rsidRDefault="00DA4681" w:rsidP="00DA4681">
            <w:pPr>
              <w:numPr>
                <w:ilvl w:val="0"/>
                <w:numId w:val="24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учебная задача, направленная на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</w:t>
            </w:r>
          </w:p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DA4681" w:rsidRPr="00F53E03" w:rsidRDefault="00DA4681" w:rsidP="00DA4681">
            <w:pPr>
              <w:numPr>
                <w:ilvl w:val="0"/>
                <w:numId w:val="25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диалог, направленный на ориентацию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на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моральные ценности и нормы в ситуациях нравственного выбора с оценкой поведения и поступков персонажей литературных произведений</w:t>
            </w:r>
          </w:p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DA4681" w:rsidRPr="00F53E03" w:rsidRDefault="00DA4681" w:rsidP="00DA4681">
            <w:pPr>
              <w:numPr>
                <w:ilvl w:val="0"/>
                <w:numId w:val="25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диалог, направленный на ориентацию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на моральные ценности и нормы в ситуациях нравственного выбора с оценкой поведения и поступков персонажей литературных произведений</w:t>
            </w:r>
          </w:p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DA4681" w:rsidRPr="00F53E03" w:rsidRDefault="00DA4681" w:rsidP="00DA4681">
            <w:pPr>
              <w:numPr>
                <w:ilvl w:val="0"/>
                <w:numId w:val="25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эвристическая беседа, направленная на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готовность оценивать своё поведение и поступки, а также поведение и поступки других людей с позиции нравственных и правовых норм с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учётом осознания последствий поступков;</w:t>
            </w:r>
          </w:p>
          <w:p w:rsidR="00C00B4A" w:rsidRPr="00C00B4A" w:rsidRDefault="00DA4681" w:rsidP="00DA46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активное неприятие асоциальных поступков, свобода и ответственность личности в условиях индивидуального и общественного пространства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35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C00B4A" w:rsidRPr="00C00B4A" w:rsidRDefault="00DA46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учебная задача, направленная на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группы, сформированные по профессиональной деятельности, а также в рамках социального взаимодействия с людьми из другой культурной среды</w:t>
            </w: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4405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965" w:type="dxa"/>
            <w:gridSpan w:val="3"/>
            <w:tcMar>
              <w:top w:w="50" w:type="dxa"/>
              <w:left w:w="100" w:type="dxa"/>
            </w:tcMar>
            <w:vAlign w:val="center"/>
          </w:tcPr>
          <w:p w:rsidR="00C00B4A" w:rsidRDefault="00C00B4A"/>
        </w:tc>
        <w:tc>
          <w:tcPr>
            <w:tcW w:w="2458" w:type="dxa"/>
          </w:tcPr>
          <w:p w:rsidR="00C00B4A" w:rsidRDefault="00C00B4A"/>
        </w:tc>
      </w:tr>
      <w:tr w:rsidR="00C00B4A" w:rsidTr="00C00B4A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  <w:tc>
          <w:tcPr>
            <w:tcW w:w="2458" w:type="dxa"/>
          </w:tcPr>
          <w:p w:rsidR="00C00B4A" w:rsidRDefault="00C00B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5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C00B4A" w:rsidRPr="00C00B4A" w:rsidRDefault="00DA46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творческая работа, направленаая на </w:t>
            </w:r>
            <w:r w:rsidRPr="004C3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стремление к самовыражению в разных видах искусства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5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DA4681" w:rsidRPr="00EB0E6C" w:rsidRDefault="00DA4681" w:rsidP="00DA4681">
            <w:pPr>
              <w:numPr>
                <w:ilvl w:val="0"/>
                <w:numId w:val="26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учебная задача, направленная на </w:t>
            </w:r>
            <w:r w:rsidRPr="00EB0E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осознание важности художественной литературы и культуры как средства коммуникации и самовыражения</w:t>
            </w:r>
          </w:p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5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XXI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C00B4A" w:rsidRPr="00C00B4A" w:rsidRDefault="00DA46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учебная задача, направленная на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35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DA4681" w:rsidRPr="00F53E03" w:rsidRDefault="00DA4681" w:rsidP="00DA4681">
            <w:pPr>
              <w:numPr>
                <w:ilvl w:val="0"/>
                <w:numId w:val="25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диалог, направленный на ориентацию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на моральные ценности и нормы в ситуациях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нравственного выбора с оценкой поведения и поступков персонажей литературных произведений</w:t>
            </w:r>
          </w:p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56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C00B4A" w:rsidRPr="00C00B4A" w:rsidRDefault="00DA46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диалог, направленный на ориентацию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на моральные ценности и нормы в ситуациях нравственного выбора с оценкой поведения и поступков персонажей литературных произведений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5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C00B4A" w:rsidRPr="00C00B4A" w:rsidRDefault="00DA46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Творческая работа, направленная на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осознание важности художественной литературы и культуры как средства коммуникации и самовыражения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6.7</w:t>
            </w:r>
          </w:p>
        </w:tc>
        <w:tc>
          <w:tcPr>
            <w:tcW w:w="35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DA4681" w:rsidRPr="00CE3227" w:rsidRDefault="00DA4681" w:rsidP="00DA4681">
            <w:pPr>
              <w:numPr>
                <w:ilvl w:val="0"/>
                <w:numId w:val="27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мотивационная беседа, направленная на </w:t>
            </w:r>
            <w:r w:rsidRPr="00CE32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</w:t>
            </w:r>
          </w:p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4405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5965" w:type="dxa"/>
            <w:gridSpan w:val="3"/>
            <w:tcMar>
              <w:top w:w="50" w:type="dxa"/>
              <w:left w:w="100" w:type="dxa"/>
            </w:tcMar>
            <w:vAlign w:val="center"/>
          </w:tcPr>
          <w:p w:rsidR="00C00B4A" w:rsidRDefault="00C00B4A"/>
        </w:tc>
        <w:tc>
          <w:tcPr>
            <w:tcW w:w="2458" w:type="dxa"/>
          </w:tcPr>
          <w:p w:rsidR="00C00B4A" w:rsidRDefault="00C00B4A"/>
        </w:tc>
      </w:tr>
      <w:tr w:rsidR="00C00B4A" w:rsidTr="00C00B4A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  <w:tc>
          <w:tcPr>
            <w:tcW w:w="2458" w:type="dxa"/>
          </w:tcPr>
          <w:p w:rsidR="00C00B4A" w:rsidRDefault="00C00B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5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DA4681" w:rsidRPr="004C3A11" w:rsidRDefault="00DA4681" w:rsidP="00DA4681">
            <w:pPr>
              <w:numPr>
                <w:ilvl w:val="0"/>
                <w:numId w:val="24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беседа, направленная на умение </w:t>
            </w:r>
            <w:r w:rsidRPr="004C3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анализировать и выявлять взаимосвязи природы, общества и экономики;</w:t>
            </w:r>
            <w:r w:rsidRPr="00865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00B4A" w:rsidRPr="00C00B4A" w:rsidRDefault="00DA4681" w:rsidP="00DA46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3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оценивать свои действия с учётом влияния на окружающую среду, достижений целей и преодоления вызовов, возможных глобальных последствий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5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DA4681" w:rsidRPr="00F53E03" w:rsidRDefault="00DA4681" w:rsidP="00DA4681">
            <w:pPr>
              <w:numPr>
                <w:ilvl w:val="0"/>
                <w:numId w:val="25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диалог, направленный на ориентацию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на моральные ценности и нормы в ситуациях нравственного выбора с оценкой поведения и поступков персонажей литературных произведений</w:t>
            </w:r>
          </w:p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5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выбору) и др.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C00B4A" w:rsidRPr="00C00B4A" w:rsidRDefault="00DA46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учебная задача, направленная на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освоение обучающимися социального опыта, основных социальных ролей,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</w:t>
            </w: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4405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965" w:type="dxa"/>
            <w:gridSpan w:val="3"/>
            <w:tcMar>
              <w:top w:w="50" w:type="dxa"/>
              <w:left w:w="100" w:type="dxa"/>
            </w:tcMar>
            <w:vAlign w:val="center"/>
          </w:tcPr>
          <w:p w:rsidR="00C00B4A" w:rsidRDefault="00C00B4A"/>
        </w:tc>
        <w:tc>
          <w:tcPr>
            <w:tcW w:w="2458" w:type="dxa"/>
          </w:tcPr>
          <w:p w:rsidR="00C00B4A" w:rsidRDefault="00C00B4A"/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4405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4405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4405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4405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4405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Default="00C00B4A"/>
        </w:tc>
        <w:tc>
          <w:tcPr>
            <w:tcW w:w="2458" w:type="dxa"/>
          </w:tcPr>
          <w:p w:rsidR="00C00B4A" w:rsidRDefault="00C00B4A"/>
        </w:tc>
      </w:tr>
    </w:tbl>
    <w:p w:rsidR="009C2D44" w:rsidRDefault="009C2D44">
      <w:pPr>
        <w:sectPr w:rsidR="009C2D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D44" w:rsidRDefault="00C00B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97"/>
        <w:gridCol w:w="3474"/>
        <w:gridCol w:w="1246"/>
        <w:gridCol w:w="1841"/>
        <w:gridCol w:w="1910"/>
        <w:gridCol w:w="2214"/>
        <w:gridCol w:w="2458"/>
      </w:tblGrid>
      <w:tr w:rsidR="00C00B4A" w:rsidRPr="006A655B" w:rsidTr="00C00B4A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3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4997" w:type="dxa"/>
            <w:gridSpan w:val="3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2458" w:type="dxa"/>
            <w:vMerge w:val="restart"/>
          </w:tcPr>
          <w:p w:rsidR="00C00B4A" w:rsidRPr="00951149" w:rsidRDefault="00C00B4A" w:rsidP="00C00B4A">
            <w:pPr>
              <w:spacing w:after="0"/>
              <w:ind w:left="135"/>
              <w:jc w:val="center"/>
              <w:rPr>
                <w:lang w:val="ru-RU"/>
              </w:rPr>
            </w:pPr>
            <w:r w:rsidRPr="009511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обучающихся с учетом рабочей программы воспитания</w:t>
            </w:r>
          </w:p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8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B4A" w:rsidRPr="00C00B4A" w:rsidRDefault="00C00B4A">
            <w:pPr>
              <w:rPr>
                <w:lang w:val="ru-RU"/>
              </w:rPr>
            </w:pPr>
          </w:p>
        </w:tc>
        <w:tc>
          <w:tcPr>
            <w:tcW w:w="34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B4A" w:rsidRPr="00C00B4A" w:rsidRDefault="00C00B4A">
            <w:pPr>
              <w:rPr>
                <w:lang w:val="ru-RU"/>
              </w:rPr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22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B4A" w:rsidRDefault="00C00B4A"/>
        </w:tc>
        <w:tc>
          <w:tcPr>
            <w:tcW w:w="2458" w:type="dxa"/>
            <w:vMerge/>
          </w:tcPr>
          <w:p w:rsidR="00C00B4A" w:rsidRDefault="00C00B4A"/>
        </w:tc>
      </w:tr>
      <w:tr w:rsidR="00C00B4A" w:rsidTr="00C00B4A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  <w:tc>
          <w:tcPr>
            <w:tcW w:w="2458" w:type="dxa"/>
          </w:tcPr>
          <w:p w:rsidR="00C00B4A" w:rsidRDefault="00C00B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DA4681" w:rsidRPr="00CE3227" w:rsidRDefault="00DA4681" w:rsidP="00DA4681">
            <w:pPr>
              <w:numPr>
                <w:ilvl w:val="0"/>
                <w:numId w:val="27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мотивационная беседа, направленная на </w:t>
            </w:r>
            <w:r w:rsidRPr="00CE32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</w:t>
            </w:r>
          </w:p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4371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65" w:type="dxa"/>
            <w:gridSpan w:val="3"/>
            <w:tcMar>
              <w:top w:w="50" w:type="dxa"/>
              <w:left w:w="100" w:type="dxa"/>
            </w:tcMar>
            <w:vAlign w:val="center"/>
          </w:tcPr>
          <w:p w:rsidR="00C00B4A" w:rsidRDefault="00C00B4A"/>
        </w:tc>
        <w:tc>
          <w:tcPr>
            <w:tcW w:w="2458" w:type="dxa"/>
          </w:tcPr>
          <w:p w:rsidR="00C00B4A" w:rsidRDefault="00C00B4A"/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458" w:type="dxa"/>
          </w:tcPr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3B6FC6" w:rsidRPr="00EB0E6C" w:rsidRDefault="003B6FC6" w:rsidP="003B6FC6">
            <w:pPr>
              <w:numPr>
                <w:ilvl w:val="0"/>
                <w:numId w:val="26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учебная задача, направленная на </w:t>
            </w:r>
            <w:r w:rsidRPr="00EB0E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осознание важности художественной литературы и культуры как средства коммуникации и самовыражения</w:t>
            </w:r>
          </w:p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3B6FC6" w:rsidRPr="00F53E03" w:rsidRDefault="003B6FC6" w:rsidP="003B6FC6">
            <w:pPr>
              <w:numPr>
                <w:ilvl w:val="0"/>
                <w:numId w:val="25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диалог, направленный на ориентацию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на моральные ценности и нормы в ситуациях нравственного выбора с оценкой поведения и поступков персонажей литературных произведений</w:t>
            </w:r>
          </w:p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Бульба»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C00B4A" w:rsidRPr="00C00B4A" w:rsidRDefault="003B6F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 xml:space="preserve">Мотивационная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 xml:space="preserve">беседа, направленная на </w:t>
            </w:r>
            <w:r w:rsidRPr="004C3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умение осознавать эмоциональное состояние себя и других, опираясь на примеры из литературных произведений</w:t>
            </w: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4371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965" w:type="dxa"/>
            <w:gridSpan w:val="3"/>
            <w:tcMar>
              <w:top w:w="50" w:type="dxa"/>
              <w:left w:w="100" w:type="dxa"/>
            </w:tcMar>
            <w:vAlign w:val="center"/>
          </w:tcPr>
          <w:p w:rsidR="00C00B4A" w:rsidRDefault="00C00B4A"/>
        </w:tc>
        <w:tc>
          <w:tcPr>
            <w:tcW w:w="2458" w:type="dxa"/>
          </w:tcPr>
          <w:p w:rsidR="00C00B4A" w:rsidRDefault="00C00B4A"/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458" w:type="dxa"/>
          </w:tcPr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C00B4A" w:rsidRPr="00C00B4A" w:rsidRDefault="003B6F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учебная задача, направленная на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группы, сформированные по профессиональной деятельности, а также в рамках социального взаимодействия с людьми из другой культурной среды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3B6FC6" w:rsidRPr="00F53E03" w:rsidRDefault="003B6FC6" w:rsidP="003B6FC6">
            <w:pPr>
              <w:numPr>
                <w:ilvl w:val="0"/>
                <w:numId w:val="25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эвристическая беседа, направленная на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      </w:r>
          </w:p>
          <w:p w:rsidR="00C00B4A" w:rsidRPr="00C00B4A" w:rsidRDefault="003B6FC6" w:rsidP="003B6F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активное неприятие асоциальных поступков, свобода и ответственность личности в условиях индивидуального и общественного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пространства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3B6FC6" w:rsidRPr="00EB0E6C" w:rsidRDefault="003B6FC6" w:rsidP="003B6FC6">
            <w:pPr>
              <w:numPr>
                <w:ilvl w:val="0"/>
                <w:numId w:val="26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учебная задача, направленная на </w:t>
            </w:r>
            <w:r w:rsidRPr="00EB0E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осознание важности художественной литературы и культуры как средства коммуникации и самовыражения</w:t>
            </w:r>
          </w:p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C00B4A" w:rsidRPr="00C00B4A" w:rsidRDefault="003B6F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Мотивационная беседа, направленная на </w:t>
            </w:r>
            <w:r w:rsidRPr="004C3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умение осознавать эмоциональное состояние себя и других, опираясь на примеры из литературных произведений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3B6FC6" w:rsidRPr="00F53E03" w:rsidRDefault="003B6FC6" w:rsidP="003B6FC6">
            <w:pPr>
              <w:numPr>
                <w:ilvl w:val="0"/>
                <w:numId w:val="25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беседа, направленная на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готовность оценивать своё поведение и поступки, а также поведение и поступки других людей с позиции нравственных и правовых норм с учётом осознания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последствий поступков;</w:t>
            </w:r>
          </w:p>
          <w:p w:rsidR="00C00B4A" w:rsidRPr="00C00B4A" w:rsidRDefault="003B6FC6" w:rsidP="003B6F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активное неприятие асоциальных поступков, свобода и ответственность личности в условиях индивидуального и общественного пространства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3B6FC6" w:rsidRPr="004C3A11" w:rsidRDefault="003B6FC6" w:rsidP="003B6FC6">
            <w:pPr>
              <w:numPr>
                <w:ilvl w:val="0"/>
                <w:numId w:val="24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беседа, направленная на умение </w:t>
            </w:r>
            <w:r w:rsidRPr="004C3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анализировать и выявлять взаимосвязи природы, общества и экономики;</w:t>
            </w:r>
            <w:r w:rsidRPr="00865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00B4A" w:rsidRPr="00C00B4A" w:rsidRDefault="003B6FC6" w:rsidP="003B6F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3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оценивать свои действия с учётом влияния на окружающую среду, достижений целей и преодоления вызовов, возможных глобальных последствий</w:t>
            </w: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4371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965" w:type="dxa"/>
            <w:gridSpan w:val="3"/>
            <w:tcMar>
              <w:top w:w="50" w:type="dxa"/>
              <w:left w:w="100" w:type="dxa"/>
            </w:tcMar>
            <w:vAlign w:val="center"/>
          </w:tcPr>
          <w:p w:rsidR="00C00B4A" w:rsidRDefault="00C00B4A"/>
        </w:tc>
        <w:tc>
          <w:tcPr>
            <w:tcW w:w="2458" w:type="dxa"/>
          </w:tcPr>
          <w:p w:rsidR="00C00B4A" w:rsidRDefault="00C00B4A"/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458" w:type="dxa"/>
          </w:tcPr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C00B4A" w:rsidRPr="00C00B4A" w:rsidRDefault="003B6F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учебная задача, направленная на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C00B4A" w:rsidRPr="00C00B4A" w:rsidRDefault="003B6F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 xml:space="preserve">Мотивационная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 xml:space="preserve">беседа, направленная на </w:t>
            </w:r>
            <w:r w:rsidRPr="004C3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умение осознавать эмоциональное состояние себя и других, опираясь на примеры из литературных произведений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3B6FC6" w:rsidRPr="00F53E03" w:rsidRDefault="003B6FC6" w:rsidP="003B6FC6">
            <w:pPr>
              <w:numPr>
                <w:ilvl w:val="0"/>
                <w:numId w:val="25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групповые проекты, направленные на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      </w:r>
          </w:p>
          <w:p w:rsidR="00C00B4A" w:rsidRPr="00C00B4A" w:rsidRDefault="003B6FC6" w:rsidP="003B6F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активное неприятие асоциальных поступков, свобода и ответственность личности в условиях индивидуального и общественного пространства</w:t>
            </w: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4371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965" w:type="dxa"/>
            <w:gridSpan w:val="3"/>
            <w:tcMar>
              <w:top w:w="50" w:type="dxa"/>
              <w:left w:w="100" w:type="dxa"/>
            </w:tcMar>
            <w:vAlign w:val="center"/>
          </w:tcPr>
          <w:p w:rsidR="00C00B4A" w:rsidRDefault="00C00B4A"/>
        </w:tc>
        <w:tc>
          <w:tcPr>
            <w:tcW w:w="2458" w:type="dxa"/>
          </w:tcPr>
          <w:p w:rsidR="00C00B4A" w:rsidRDefault="00C00B4A"/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458" w:type="dxa"/>
          </w:tcPr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3B6FC6" w:rsidRPr="00F53E03" w:rsidRDefault="003B6FC6" w:rsidP="003B6FC6">
            <w:pPr>
              <w:numPr>
                <w:ilvl w:val="0"/>
                <w:numId w:val="25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дискуссия, направленная на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      </w:r>
          </w:p>
          <w:p w:rsidR="00C00B4A" w:rsidRPr="00C00B4A" w:rsidRDefault="003B6FC6" w:rsidP="003B6F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активное неприятие асоциальных поступков, свобода и ответственность личности в условиях индивидуального и общественного пространства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С. Гумилёва, М. И. Цветаевой и др.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C00B4A" w:rsidRPr="00C00B4A" w:rsidRDefault="003B6F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Творческая работа, направленная на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осознание важности художественной литературы и культуры как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средства коммуникации и самовыражения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C00B4A" w:rsidRPr="00C00B4A" w:rsidRDefault="003B6F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Эвристическая беседа, направленная на </w:t>
            </w:r>
            <w:r w:rsidRPr="004C3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умение осознавать эмоциональное состояние себя и других, опираясь на примеры из литературных произведений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3B6FC6" w:rsidRPr="00395B06" w:rsidRDefault="003B6FC6" w:rsidP="003B6FC6">
            <w:pPr>
              <w:numPr>
                <w:ilvl w:val="0"/>
                <w:numId w:val="27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диалог, направленный на </w:t>
            </w:r>
            <w:r w:rsidRPr="00395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</w:t>
            </w:r>
            <w:r w:rsidRPr="00395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литературы, а также литератур народов РФ;</w:t>
            </w:r>
          </w:p>
          <w:p w:rsidR="00C00B4A" w:rsidRPr="00C00B4A" w:rsidRDefault="003B6FC6" w:rsidP="003B6F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95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3B6FC6" w:rsidRPr="00F53E03" w:rsidRDefault="003B6FC6" w:rsidP="003B6FC6">
            <w:pPr>
              <w:numPr>
                <w:ilvl w:val="0"/>
                <w:numId w:val="25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диалоги, направленные на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      </w:r>
          </w:p>
          <w:p w:rsidR="00C00B4A" w:rsidRPr="00C00B4A" w:rsidRDefault="003B6FC6" w:rsidP="003B6F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активное неприятие асоциальных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поступков, свобода и ответственность личности в условиях индивидуального и общественного пространства</w:t>
            </w: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4371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965" w:type="dxa"/>
            <w:gridSpan w:val="3"/>
            <w:tcMar>
              <w:top w:w="50" w:type="dxa"/>
              <w:left w:w="100" w:type="dxa"/>
            </w:tcMar>
            <w:vAlign w:val="center"/>
          </w:tcPr>
          <w:p w:rsidR="00C00B4A" w:rsidRDefault="00C00B4A"/>
        </w:tc>
        <w:tc>
          <w:tcPr>
            <w:tcW w:w="2458" w:type="dxa"/>
          </w:tcPr>
          <w:p w:rsidR="00C00B4A" w:rsidRDefault="00C00B4A"/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2458" w:type="dxa"/>
          </w:tcPr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C00B4A" w:rsidRPr="00C00B4A" w:rsidRDefault="003B6F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дискуссия, направленная на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профессиональной деятельности, а также в рамках социального взаимодействия с людьми из другой культурной среды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C00B4A" w:rsidRPr="00C00B4A" w:rsidRDefault="003B6F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Эвристическая беседа, направленная на </w:t>
            </w:r>
            <w:r w:rsidRPr="004C3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умение осознавать эмоциональное состояние себя и других, опираясь на примеры из литературных произведений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C00B4A" w:rsidRPr="00C00B4A" w:rsidRDefault="003B6F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Поисковая беседа, направленная на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освоение обучающимися социального опыта, основных социальных ролей, соответствующих ведущей деятельности возраста, норм и правил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</w:t>
            </w: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4371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965" w:type="dxa"/>
            <w:gridSpan w:val="3"/>
            <w:tcMar>
              <w:top w:w="50" w:type="dxa"/>
              <w:left w:w="100" w:type="dxa"/>
            </w:tcMar>
            <w:vAlign w:val="center"/>
          </w:tcPr>
          <w:p w:rsidR="00C00B4A" w:rsidRDefault="00C00B4A"/>
        </w:tc>
        <w:tc>
          <w:tcPr>
            <w:tcW w:w="2458" w:type="dxa"/>
          </w:tcPr>
          <w:p w:rsidR="00C00B4A" w:rsidRDefault="00C00B4A"/>
        </w:tc>
      </w:tr>
      <w:tr w:rsidR="00C00B4A" w:rsidTr="00C00B4A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2458" w:type="dxa"/>
          </w:tcPr>
          <w:p w:rsidR="00C00B4A" w:rsidRDefault="00C00B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3B6FC6" w:rsidRPr="004C3A11" w:rsidRDefault="003B6FC6" w:rsidP="003B6FC6">
            <w:pPr>
              <w:numPr>
                <w:ilvl w:val="0"/>
                <w:numId w:val="24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беседа, направленная на умение </w:t>
            </w:r>
            <w:r w:rsidRPr="004C3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анализировать и выявлять взаимосвязи природы, общества и экономики;</w:t>
            </w:r>
            <w:r w:rsidRPr="00865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00B4A" w:rsidRPr="00C00B4A" w:rsidRDefault="003B6FC6" w:rsidP="003B6F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3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оценивать свои действия с учётом влияния на окружающую среду, достижений целей и </w:t>
            </w:r>
            <w:r w:rsidRPr="004C3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преодоления вызовов, возможных глобальных последствий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C00B4A" w:rsidRPr="00C00B4A" w:rsidRDefault="003B6F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диалог, направленный на ориентацию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на моральные ценности и нормы в ситуациях нравственного выбора с оценкой поведения и поступков персонажей литературных произведений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3B6FC6" w:rsidRPr="00F53E03" w:rsidRDefault="003B6FC6" w:rsidP="003B6FC6">
            <w:pPr>
              <w:numPr>
                <w:ilvl w:val="0"/>
                <w:numId w:val="25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диалог, направленный на ориентацию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на моральные ценности и нормы в ситуациях нравственного выбора с оценкой поведения и поступков персонажей литературных произведений</w:t>
            </w:r>
          </w:p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4371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965" w:type="dxa"/>
            <w:gridSpan w:val="3"/>
            <w:tcMar>
              <w:top w:w="50" w:type="dxa"/>
              <w:left w:w="100" w:type="dxa"/>
            </w:tcMar>
            <w:vAlign w:val="center"/>
          </w:tcPr>
          <w:p w:rsidR="00C00B4A" w:rsidRDefault="00C00B4A"/>
        </w:tc>
        <w:tc>
          <w:tcPr>
            <w:tcW w:w="2458" w:type="dxa"/>
          </w:tcPr>
          <w:p w:rsidR="00C00B4A" w:rsidRDefault="00C00B4A"/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4371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4371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4371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4371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58" w:type="dxa"/>
          </w:tcPr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4371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Default="00C00B4A"/>
        </w:tc>
        <w:tc>
          <w:tcPr>
            <w:tcW w:w="2458" w:type="dxa"/>
          </w:tcPr>
          <w:p w:rsidR="00C00B4A" w:rsidRDefault="00C00B4A"/>
        </w:tc>
      </w:tr>
    </w:tbl>
    <w:p w:rsidR="009C2D44" w:rsidRDefault="009C2D44">
      <w:pPr>
        <w:sectPr w:rsidR="009C2D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D44" w:rsidRDefault="00C00B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90"/>
        <w:gridCol w:w="3481"/>
        <w:gridCol w:w="1246"/>
        <w:gridCol w:w="1841"/>
        <w:gridCol w:w="1910"/>
        <w:gridCol w:w="2214"/>
        <w:gridCol w:w="2458"/>
      </w:tblGrid>
      <w:tr w:rsidR="00C00B4A" w:rsidRPr="006A655B" w:rsidTr="00C00B4A">
        <w:trPr>
          <w:trHeight w:val="144"/>
          <w:tblCellSpacing w:w="20" w:type="nil"/>
        </w:trPr>
        <w:tc>
          <w:tcPr>
            <w:tcW w:w="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34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4997" w:type="dxa"/>
            <w:gridSpan w:val="3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2458" w:type="dxa"/>
            <w:vMerge w:val="restart"/>
          </w:tcPr>
          <w:p w:rsidR="00C00B4A" w:rsidRPr="00951149" w:rsidRDefault="00C00B4A" w:rsidP="00C00B4A">
            <w:pPr>
              <w:spacing w:after="0"/>
              <w:ind w:left="135"/>
              <w:jc w:val="center"/>
              <w:rPr>
                <w:lang w:val="ru-RU"/>
              </w:rPr>
            </w:pPr>
            <w:r w:rsidRPr="009511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обучающихся с учетом рабочей программы воспитания</w:t>
            </w:r>
          </w:p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8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B4A" w:rsidRPr="00C00B4A" w:rsidRDefault="00C00B4A">
            <w:pPr>
              <w:rPr>
                <w:lang w:val="ru-RU"/>
              </w:rPr>
            </w:pPr>
          </w:p>
        </w:tc>
        <w:tc>
          <w:tcPr>
            <w:tcW w:w="34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B4A" w:rsidRPr="00C00B4A" w:rsidRDefault="00C00B4A">
            <w:pPr>
              <w:rPr>
                <w:lang w:val="ru-RU"/>
              </w:rPr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22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B4A" w:rsidRDefault="00C00B4A"/>
        </w:tc>
        <w:tc>
          <w:tcPr>
            <w:tcW w:w="2458" w:type="dxa"/>
            <w:vMerge/>
          </w:tcPr>
          <w:p w:rsidR="00C00B4A" w:rsidRDefault="00C00B4A"/>
        </w:tc>
      </w:tr>
      <w:tr w:rsidR="00C00B4A" w:rsidTr="00C00B4A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  <w:tc>
          <w:tcPr>
            <w:tcW w:w="2458" w:type="dxa"/>
          </w:tcPr>
          <w:p w:rsidR="00C00B4A" w:rsidRDefault="00C00B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458" w:type="dxa"/>
          </w:tcPr>
          <w:p w:rsidR="003B6FC6" w:rsidRPr="00CE3227" w:rsidRDefault="003B6FC6" w:rsidP="003B6FC6">
            <w:pPr>
              <w:numPr>
                <w:ilvl w:val="0"/>
                <w:numId w:val="27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мотивационная беседа, направленная на </w:t>
            </w:r>
            <w:r w:rsidRPr="00CE32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</w:t>
            </w:r>
          </w:p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4371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965" w:type="dxa"/>
            <w:gridSpan w:val="3"/>
            <w:tcMar>
              <w:top w:w="50" w:type="dxa"/>
              <w:left w:w="100" w:type="dxa"/>
            </w:tcMar>
            <w:vAlign w:val="center"/>
          </w:tcPr>
          <w:p w:rsidR="00C00B4A" w:rsidRDefault="00C00B4A"/>
        </w:tc>
        <w:tc>
          <w:tcPr>
            <w:tcW w:w="2458" w:type="dxa"/>
          </w:tcPr>
          <w:p w:rsidR="00C00B4A" w:rsidRDefault="00C00B4A"/>
        </w:tc>
      </w:tr>
      <w:tr w:rsidR="00C00B4A" w:rsidTr="00C00B4A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  <w:tc>
          <w:tcPr>
            <w:tcW w:w="2458" w:type="dxa"/>
          </w:tcPr>
          <w:p w:rsidR="00C00B4A" w:rsidRDefault="00C00B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458" w:type="dxa"/>
          </w:tcPr>
          <w:p w:rsidR="00C00B4A" w:rsidRPr="00C00B4A" w:rsidRDefault="00886C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учебная задача, направленная на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</w:t>
            </w: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4371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965" w:type="dxa"/>
            <w:gridSpan w:val="3"/>
            <w:tcMar>
              <w:top w:w="50" w:type="dxa"/>
              <w:left w:w="100" w:type="dxa"/>
            </w:tcMar>
            <w:vAlign w:val="center"/>
          </w:tcPr>
          <w:p w:rsidR="00C00B4A" w:rsidRDefault="00C00B4A"/>
        </w:tc>
        <w:tc>
          <w:tcPr>
            <w:tcW w:w="2458" w:type="dxa"/>
          </w:tcPr>
          <w:p w:rsidR="00C00B4A" w:rsidRDefault="00C00B4A"/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458" w:type="dxa"/>
          </w:tcPr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458" w:type="dxa"/>
          </w:tcPr>
          <w:p w:rsidR="00886CC1" w:rsidRPr="00F53E03" w:rsidRDefault="00886CC1" w:rsidP="00886CC1">
            <w:pPr>
              <w:numPr>
                <w:ilvl w:val="0"/>
                <w:numId w:val="25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диалоги, направленные на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      </w:r>
          </w:p>
          <w:p w:rsidR="00C00B4A" w:rsidRPr="00C00B4A" w:rsidRDefault="00886CC1" w:rsidP="00886C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активное неприятие асоциальных поступков, свобода и ответственность личности в условиях индивидуального и общественного пространства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Поэма «Мцыри»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458" w:type="dxa"/>
          </w:tcPr>
          <w:p w:rsidR="00C00B4A" w:rsidRPr="00C00B4A" w:rsidRDefault="00886C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Творческая работа, направленная на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осознание важности художественной литературы и культуры как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средства коммуникации и самовыражения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458" w:type="dxa"/>
          </w:tcPr>
          <w:p w:rsidR="00886CC1" w:rsidRPr="00F53E03" w:rsidRDefault="00886CC1" w:rsidP="00886CC1">
            <w:pPr>
              <w:numPr>
                <w:ilvl w:val="0"/>
                <w:numId w:val="25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диалог, направленный на ориентацию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на моральные ценности и нормы в ситуациях нравственного выбора с оценкой поведения и поступков персонажей литературных произведений</w:t>
            </w:r>
          </w:p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4371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5965" w:type="dxa"/>
            <w:gridSpan w:val="3"/>
            <w:tcMar>
              <w:top w:w="50" w:type="dxa"/>
              <w:left w:w="100" w:type="dxa"/>
            </w:tcMar>
            <w:vAlign w:val="center"/>
          </w:tcPr>
          <w:p w:rsidR="00C00B4A" w:rsidRDefault="00C00B4A"/>
        </w:tc>
        <w:tc>
          <w:tcPr>
            <w:tcW w:w="2458" w:type="dxa"/>
          </w:tcPr>
          <w:p w:rsidR="00C00B4A" w:rsidRDefault="00C00B4A"/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458" w:type="dxa"/>
          </w:tcPr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458" w:type="dxa"/>
          </w:tcPr>
          <w:p w:rsidR="00C00B4A" w:rsidRPr="00C00B4A" w:rsidRDefault="00886C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дискуссия, направленная на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освоение обучающимися социального опыта, основных социальных ролей, соответствующих ведущей деятельности возраста, норм и правил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458" w:type="dxa"/>
          </w:tcPr>
          <w:p w:rsidR="00C00B4A" w:rsidRPr="00C00B4A" w:rsidRDefault="00886C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Творческая работа, направленная на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осознание важности художественной литературы и культуры как средства коммуникации и самовыражения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458" w:type="dxa"/>
          </w:tcPr>
          <w:p w:rsidR="00C00B4A" w:rsidRPr="00C00B4A" w:rsidRDefault="00886C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учебная задача, направленная на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освоение обучающимися социального опыта,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</w:t>
            </w: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4371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965" w:type="dxa"/>
            <w:gridSpan w:val="3"/>
            <w:tcMar>
              <w:top w:w="50" w:type="dxa"/>
              <w:left w:w="100" w:type="dxa"/>
            </w:tcMar>
            <w:vAlign w:val="center"/>
          </w:tcPr>
          <w:p w:rsidR="00C00B4A" w:rsidRDefault="00C00B4A"/>
        </w:tc>
        <w:tc>
          <w:tcPr>
            <w:tcW w:w="2458" w:type="dxa"/>
          </w:tcPr>
          <w:p w:rsidR="00C00B4A" w:rsidRDefault="00C00B4A"/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458" w:type="dxa"/>
          </w:tcPr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выбору).Например, произведения И. С. Шмелёва, М. А. Осоргина, В. В. 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Набокова, Н. Тэффи, А. Т. Аверченко и др.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458" w:type="dxa"/>
          </w:tcPr>
          <w:p w:rsidR="00886CC1" w:rsidRPr="00CE3227" w:rsidRDefault="00886CC1" w:rsidP="00886CC1">
            <w:pPr>
              <w:numPr>
                <w:ilvl w:val="0"/>
                <w:numId w:val="27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мотивационная беседа, направленная на </w:t>
            </w:r>
            <w:r w:rsidRPr="00CE32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осознание российской гражданской </w:t>
            </w:r>
            <w:r w:rsidRPr="00CE32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</w:t>
            </w:r>
          </w:p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эпоха».Например,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458" w:type="dxa"/>
          </w:tcPr>
          <w:p w:rsidR="00C00B4A" w:rsidRPr="00C00B4A" w:rsidRDefault="00886C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беседа, направленная на </w:t>
            </w:r>
            <w:r w:rsidRPr="00CE32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</w:t>
            </w:r>
            <w:r w:rsidRPr="00CE32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Российской Федерации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458" w:type="dxa"/>
          </w:tcPr>
          <w:p w:rsidR="00886CC1" w:rsidRPr="004C3A11" w:rsidRDefault="00886CC1" w:rsidP="00886CC1">
            <w:pPr>
              <w:numPr>
                <w:ilvl w:val="0"/>
                <w:numId w:val="24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беседа, направленная на умение </w:t>
            </w:r>
            <w:r w:rsidRPr="004C3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анализировать и выявлять взаимосвязи природы, общества и экономики;</w:t>
            </w:r>
            <w:r w:rsidRPr="00865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00B4A" w:rsidRPr="00C00B4A" w:rsidRDefault="00886CC1" w:rsidP="00886C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3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оценивать свои действия с учётом влияния на окружающую среду, достижений целей и преодоления вызовов, возможных глобальных последствий</w:t>
            </w: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4371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965" w:type="dxa"/>
            <w:gridSpan w:val="3"/>
            <w:tcMar>
              <w:top w:w="50" w:type="dxa"/>
              <w:left w:w="100" w:type="dxa"/>
            </w:tcMar>
            <w:vAlign w:val="center"/>
          </w:tcPr>
          <w:p w:rsidR="00C00B4A" w:rsidRDefault="00C00B4A"/>
        </w:tc>
        <w:tc>
          <w:tcPr>
            <w:tcW w:w="2458" w:type="dxa"/>
          </w:tcPr>
          <w:p w:rsidR="00C00B4A" w:rsidRDefault="00C00B4A"/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458" w:type="dxa"/>
          </w:tcPr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458" w:type="dxa"/>
          </w:tcPr>
          <w:p w:rsidR="00886CC1" w:rsidRPr="00310F62" w:rsidRDefault="00886CC1" w:rsidP="00886CC1">
            <w:pPr>
              <w:numPr>
                <w:ilvl w:val="0"/>
                <w:numId w:val="28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беседа, направленная на </w:t>
            </w:r>
            <w:r w:rsidRPr="00310F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готовность к выполнению обязанностей гражданина и реализации его прав, уважение прав, свобод и законных интересов других </w:t>
            </w:r>
            <w:r w:rsidRPr="00310F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людей;</w:t>
            </w:r>
            <w:r w:rsidRPr="00865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86CC1" w:rsidRPr="00310F62" w:rsidRDefault="00886CC1" w:rsidP="00886CC1">
            <w:pPr>
              <w:numPr>
                <w:ilvl w:val="0"/>
                <w:numId w:val="28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 w:rsidRPr="00310F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      </w:r>
          </w:p>
          <w:p w:rsidR="00886CC1" w:rsidRPr="00310F62" w:rsidRDefault="00886CC1" w:rsidP="00886CC1">
            <w:pPr>
              <w:numPr>
                <w:ilvl w:val="0"/>
                <w:numId w:val="28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 w:rsidRPr="00310F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неприятие любых форм экстремизма, дискриминации;</w:t>
            </w:r>
          </w:p>
          <w:p w:rsidR="00886CC1" w:rsidRPr="00310F62" w:rsidRDefault="00886CC1" w:rsidP="00886CC1">
            <w:pPr>
              <w:numPr>
                <w:ilvl w:val="0"/>
                <w:numId w:val="28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 w:rsidRPr="00310F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понимание роли различных социальных институтов в жизни человека;</w:t>
            </w:r>
          </w:p>
          <w:p w:rsidR="00C00B4A" w:rsidRPr="00C00B4A" w:rsidRDefault="00886CC1" w:rsidP="00886C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0F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представление об основных правах, свободах и обязанностях гражданина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458" w:type="dxa"/>
          </w:tcPr>
          <w:p w:rsidR="00886CC1" w:rsidRPr="00310F62" w:rsidRDefault="00886CC1" w:rsidP="00886CC1">
            <w:pPr>
              <w:numPr>
                <w:ilvl w:val="0"/>
                <w:numId w:val="28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беседа, направленная на </w:t>
            </w:r>
            <w:r w:rsidRPr="00310F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готовность к выполнению обязанностей гражданина и реализации его прав, </w:t>
            </w:r>
            <w:r w:rsidRPr="00310F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уважение прав, свобод и законных интересов других людей;</w:t>
            </w:r>
            <w:r w:rsidRPr="00865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86CC1" w:rsidRPr="00310F62" w:rsidRDefault="00886CC1" w:rsidP="00886CC1">
            <w:pPr>
              <w:numPr>
                <w:ilvl w:val="0"/>
                <w:numId w:val="28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 w:rsidRPr="00310F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      </w:r>
          </w:p>
          <w:p w:rsidR="00886CC1" w:rsidRPr="00310F62" w:rsidRDefault="00886CC1" w:rsidP="00886CC1">
            <w:pPr>
              <w:numPr>
                <w:ilvl w:val="0"/>
                <w:numId w:val="28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 w:rsidRPr="00310F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неприятие любых форм экстремизма, дискриминации;</w:t>
            </w:r>
          </w:p>
          <w:p w:rsidR="00886CC1" w:rsidRPr="00310F62" w:rsidRDefault="00886CC1" w:rsidP="00886CC1">
            <w:pPr>
              <w:numPr>
                <w:ilvl w:val="0"/>
                <w:numId w:val="28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 w:rsidRPr="00310F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понимание роли различных социальных институтов в жизни человека;</w:t>
            </w:r>
          </w:p>
          <w:p w:rsidR="00C00B4A" w:rsidRPr="00C00B4A" w:rsidRDefault="00886CC1" w:rsidP="00886C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0F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представление об основных правах, свободах и обязанностях гражданина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458" w:type="dxa"/>
          </w:tcPr>
          <w:p w:rsidR="001D1D03" w:rsidRPr="00310F62" w:rsidRDefault="001D1D03" w:rsidP="001D1D03">
            <w:pPr>
              <w:numPr>
                <w:ilvl w:val="0"/>
                <w:numId w:val="25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диалог, направленный на </w:t>
            </w:r>
            <w:r w:rsidRPr="00310F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моральные ценности </w:t>
            </w:r>
            <w:r w:rsidRPr="00310F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и нормы в ситуациях нравственного выбора с оценкой поведения и поступков персонажей литературных произведений;</w:t>
            </w:r>
          </w:p>
          <w:p w:rsidR="001D1D03" w:rsidRPr="00310F62" w:rsidRDefault="001D1D03" w:rsidP="001D1D03">
            <w:pPr>
              <w:numPr>
                <w:ilvl w:val="0"/>
                <w:numId w:val="25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 w:rsidRPr="00310F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      </w:r>
          </w:p>
          <w:p w:rsidR="00C00B4A" w:rsidRPr="00C00B4A" w:rsidRDefault="001D1D03" w:rsidP="001D1D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0F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активное неприятие асоциальных поступков, свобода и ответственность личности в условиях индивидуального и общественного пространства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458" w:type="dxa"/>
          </w:tcPr>
          <w:p w:rsidR="001D1D03" w:rsidRPr="00310F62" w:rsidRDefault="001D1D03" w:rsidP="001D1D03">
            <w:pPr>
              <w:numPr>
                <w:ilvl w:val="0"/>
                <w:numId w:val="28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мотивационная беседа, направленаая на </w:t>
            </w:r>
            <w:r w:rsidRPr="00310F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готовность к разнообразной совместной </w:t>
            </w:r>
            <w:r w:rsidRPr="00310F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деятельности, стремление к взаимопониманию и взаимопомощи, в том числе с опорой на примеры из литературы;</w:t>
            </w:r>
          </w:p>
          <w:p w:rsidR="001D1D03" w:rsidRPr="00310F62" w:rsidRDefault="001D1D03" w:rsidP="001D1D03">
            <w:pPr>
              <w:numPr>
                <w:ilvl w:val="0"/>
                <w:numId w:val="28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 w:rsidRPr="00310F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активное участие в школьном самоуправлении;</w:t>
            </w:r>
          </w:p>
          <w:p w:rsidR="001D1D03" w:rsidRPr="00310F62" w:rsidRDefault="001D1D03" w:rsidP="001D1D03">
            <w:pPr>
              <w:numPr>
                <w:ilvl w:val="0"/>
                <w:numId w:val="28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 w:rsidRPr="00310F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готовность к участию в гуманитарной деятельности (волонтерство; 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омощь людям, нуждающимся в ней)</w:t>
            </w:r>
          </w:p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458" w:type="dxa"/>
          </w:tcPr>
          <w:p w:rsidR="001D1D03" w:rsidRPr="00F53E03" w:rsidRDefault="001D1D03" w:rsidP="001D1D03">
            <w:pPr>
              <w:numPr>
                <w:ilvl w:val="0"/>
                <w:numId w:val="25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диалог, направленный на ориентацию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на моральные ценности и нормы в ситуациях нравственного выбора с оценкой поведения и поступков персонажей литературных произведений</w:t>
            </w:r>
          </w:p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458" w:type="dxa"/>
          </w:tcPr>
          <w:p w:rsidR="001D1D03" w:rsidRPr="00F53E03" w:rsidRDefault="001D1D03" w:rsidP="001D1D03">
            <w:pPr>
              <w:numPr>
                <w:ilvl w:val="0"/>
                <w:numId w:val="25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дискуссия, направленная на ориентацию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на моральные ценности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и нормы в ситуациях нравственного выбора с оценкой поведения и поступков персонажей литературных произведений</w:t>
            </w:r>
          </w:p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4371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965" w:type="dxa"/>
            <w:gridSpan w:val="3"/>
            <w:tcMar>
              <w:top w:w="50" w:type="dxa"/>
              <w:left w:w="100" w:type="dxa"/>
            </w:tcMar>
            <w:vAlign w:val="center"/>
          </w:tcPr>
          <w:p w:rsidR="00C00B4A" w:rsidRDefault="00C00B4A"/>
        </w:tc>
        <w:tc>
          <w:tcPr>
            <w:tcW w:w="2458" w:type="dxa"/>
          </w:tcPr>
          <w:p w:rsidR="00C00B4A" w:rsidRDefault="00C00B4A"/>
        </w:tc>
      </w:tr>
      <w:tr w:rsidR="00C00B4A" w:rsidTr="00C00B4A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2458" w:type="dxa"/>
          </w:tcPr>
          <w:p w:rsidR="00C00B4A" w:rsidRDefault="00C00B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458" w:type="dxa"/>
          </w:tcPr>
          <w:p w:rsidR="00C00B4A" w:rsidRPr="00C00B4A" w:rsidRDefault="001D1D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учебная задача, направленная на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</w:t>
            </w: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458" w:type="dxa"/>
          </w:tcPr>
          <w:p w:rsidR="001D1D03" w:rsidRPr="00F53E03" w:rsidRDefault="001D1D03" w:rsidP="001D1D03">
            <w:pPr>
              <w:numPr>
                <w:ilvl w:val="0"/>
                <w:numId w:val="25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дискуссия, направленная на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      </w:r>
          </w:p>
          <w:p w:rsidR="00C00B4A" w:rsidRPr="00C00B4A" w:rsidRDefault="001D1D03" w:rsidP="001D1D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активное неприятие асоциальных поступков, свобода и ответственность личности в условиях индивидуального и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общественного пространства</w:t>
            </w: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4371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965" w:type="dxa"/>
            <w:gridSpan w:val="3"/>
            <w:tcMar>
              <w:top w:w="50" w:type="dxa"/>
              <w:left w:w="100" w:type="dxa"/>
            </w:tcMar>
            <w:vAlign w:val="center"/>
          </w:tcPr>
          <w:p w:rsidR="00C00B4A" w:rsidRDefault="00C00B4A"/>
        </w:tc>
        <w:tc>
          <w:tcPr>
            <w:tcW w:w="2458" w:type="dxa"/>
          </w:tcPr>
          <w:p w:rsidR="00C00B4A" w:rsidRDefault="00C00B4A"/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4371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458" w:type="dxa"/>
          </w:tcPr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4371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458" w:type="dxa"/>
          </w:tcPr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4371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458" w:type="dxa"/>
          </w:tcPr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4371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458" w:type="dxa"/>
          </w:tcPr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4371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0B4A" w:rsidRDefault="00C00B4A"/>
        </w:tc>
        <w:tc>
          <w:tcPr>
            <w:tcW w:w="2458" w:type="dxa"/>
          </w:tcPr>
          <w:p w:rsidR="00C00B4A" w:rsidRDefault="00C00B4A"/>
        </w:tc>
      </w:tr>
    </w:tbl>
    <w:p w:rsidR="009C2D44" w:rsidRDefault="009C2D44">
      <w:pPr>
        <w:sectPr w:rsidR="009C2D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D44" w:rsidRDefault="00C00B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76"/>
        <w:gridCol w:w="3488"/>
        <w:gridCol w:w="1240"/>
        <w:gridCol w:w="1841"/>
        <w:gridCol w:w="1910"/>
        <w:gridCol w:w="2227"/>
        <w:gridCol w:w="2458"/>
      </w:tblGrid>
      <w:tr w:rsidR="00C00B4A" w:rsidRPr="006A655B" w:rsidTr="00F673D6">
        <w:trPr>
          <w:trHeight w:val="144"/>
          <w:tblCellSpacing w:w="20" w:type="nil"/>
        </w:trPr>
        <w:tc>
          <w:tcPr>
            <w:tcW w:w="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4991" w:type="dxa"/>
            <w:gridSpan w:val="3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2458" w:type="dxa"/>
            <w:vMerge w:val="restart"/>
          </w:tcPr>
          <w:p w:rsidR="00C00B4A" w:rsidRPr="00951149" w:rsidRDefault="00C00B4A" w:rsidP="00C00B4A">
            <w:pPr>
              <w:spacing w:after="0"/>
              <w:ind w:left="135"/>
              <w:jc w:val="center"/>
              <w:rPr>
                <w:lang w:val="ru-RU"/>
              </w:rPr>
            </w:pPr>
            <w:r w:rsidRPr="009511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обучающихся с учетом рабочей программы воспитания</w:t>
            </w:r>
          </w:p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C00B4A" w:rsidTr="00F673D6">
        <w:trPr>
          <w:trHeight w:val="144"/>
          <w:tblCellSpacing w:w="20" w:type="nil"/>
        </w:trPr>
        <w:tc>
          <w:tcPr>
            <w:tcW w:w="8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B4A" w:rsidRPr="00C00B4A" w:rsidRDefault="00C00B4A">
            <w:pPr>
              <w:rPr>
                <w:lang w:val="ru-RU"/>
              </w:rPr>
            </w:pPr>
          </w:p>
        </w:tc>
        <w:tc>
          <w:tcPr>
            <w:tcW w:w="34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B4A" w:rsidRPr="00C00B4A" w:rsidRDefault="00C00B4A">
            <w:pPr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22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B4A" w:rsidRDefault="00C00B4A"/>
        </w:tc>
        <w:tc>
          <w:tcPr>
            <w:tcW w:w="2458" w:type="dxa"/>
            <w:vMerge/>
          </w:tcPr>
          <w:p w:rsidR="00C00B4A" w:rsidRDefault="00C00B4A"/>
        </w:tc>
      </w:tr>
      <w:tr w:rsidR="00C00B4A" w:rsidTr="00F673D6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  <w:tc>
          <w:tcPr>
            <w:tcW w:w="2458" w:type="dxa"/>
          </w:tcPr>
          <w:p w:rsidR="00C00B4A" w:rsidRDefault="00C00B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00B4A" w:rsidRPr="006A655B" w:rsidTr="00F673D6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458" w:type="dxa"/>
          </w:tcPr>
          <w:p w:rsidR="00C00B4A" w:rsidRPr="00C00B4A" w:rsidRDefault="001D1D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Мотивационная беседа, направленная на </w:t>
            </w:r>
            <w:r w:rsidRPr="00CE32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</w:t>
            </w:r>
          </w:p>
        </w:tc>
      </w:tr>
      <w:tr w:rsidR="00C00B4A" w:rsidTr="00F673D6">
        <w:trPr>
          <w:trHeight w:val="144"/>
          <w:tblCellSpacing w:w="20" w:type="nil"/>
        </w:trPr>
        <w:tc>
          <w:tcPr>
            <w:tcW w:w="4364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978" w:type="dxa"/>
            <w:gridSpan w:val="3"/>
            <w:tcMar>
              <w:top w:w="50" w:type="dxa"/>
              <w:left w:w="100" w:type="dxa"/>
            </w:tcMar>
            <w:vAlign w:val="center"/>
          </w:tcPr>
          <w:p w:rsidR="00C00B4A" w:rsidRDefault="00C00B4A"/>
        </w:tc>
        <w:tc>
          <w:tcPr>
            <w:tcW w:w="2458" w:type="dxa"/>
          </w:tcPr>
          <w:p w:rsidR="00C00B4A" w:rsidRDefault="00C00B4A"/>
        </w:tc>
      </w:tr>
      <w:tr w:rsidR="00C00B4A" w:rsidTr="00F673D6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  <w:tc>
          <w:tcPr>
            <w:tcW w:w="2458" w:type="dxa"/>
          </w:tcPr>
          <w:p w:rsidR="00C00B4A" w:rsidRDefault="00C00B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00B4A" w:rsidRPr="006A655B" w:rsidTr="00F673D6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458" w:type="dxa"/>
          </w:tcPr>
          <w:p w:rsidR="001D1D03" w:rsidRPr="00CE3227" w:rsidRDefault="001D1D03" w:rsidP="001D1D03">
            <w:pPr>
              <w:numPr>
                <w:ilvl w:val="0"/>
                <w:numId w:val="27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мотивационная беседа, направленная на </w:t>
            </w:r>
            <w:r w:rsidRPr="00CE32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</w:t>
            </w:r>
          </w:p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00B4A" w:rsidRPr="006A655B" w:rsidTr="00F673D6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458" w:type="dxa"/>
          </w:tcPr>
          <w:p w:rsidR="00C00B4A" w:rsidRPr="00C00B4A" w:rsidRDefault="001D1D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Творческая работа, направленная на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осознание важности художественной литературы и культуры как средства коммуникации и самовыражения</w:t>
            </w:r>
          </w:p>
        </w:tc>
      </w:tr>
      <w:tr w:rsidR="00C00B4A" w:rsidRPr="006A655B" w:rsidTr="00F673D6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458" w:type="dxa"/>
          </w:tcPr>
          <w:p w:rsidR="00C00B4A" w:rsidRPr="00C00B4A" w:rsidRDefault="001D1D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Поисковая беседа, направленная на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</w:t>
            </w:r>
          </w:p>
        </w:tc>
      </w:tr>
      <w:tr w:rsidR="00C00B4A" w:rsidTr="00F673D6">
        <w:trPr>
          <w:trHeight w:val="144"/>
          <w:tblCellSpacing w:w="20" w:type="nil"/>
        </w:trPr>
        <w:tc>
          <w:tcPr>
            <w:tcW w:w="4364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978" w:type="dxa"/>
            <w:gridSpan w:val="3"/>
            <w:tcMar>
              <w:top w:w="50" w:type="dxa"/>
              <w:left w:w="100" w:type="dxa"/>
            </w:tcMar>
            <w:vAlign w:val="center"/>
          </w:tcPr>
          <w:p w:rsidR="00C00B4A" w:rsidRDefault="00C00B4A"/>
        </w:tc>
        <w:tc>
          <w:tcPr>
            <w:tcW w:w="2458" w:type="dxa"/>
          </w:tcPr>
          <w:p w:rsidR="00C00B4A" w:rsidRDefault="00C00B4A"/>
        </w:tc>
      </w:tr>
      <w:tr w:rsidR="00C00B4A" w:rsidRPr="006A655B" w:rsidTr="00F673D6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00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458" w:type="dxa"/>
          </w:tcPr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C00B4A" w:rsidRPr="006A655B" w:rsidTr="00F673D6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458" w:type="dxa"/>
          </w:tcPr>
          <w:p w:rsidR="00C00B4A" w:rsidRPr="00C00B4A" w:rsidRDefault="001D1D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Творческая работа, направленная на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осознание важности художественной литературы и культуры как средства коммуникации и самовыражения</w:t>
            </w:r>
          </w:p>
        </w:tc>
      </w:tr>
      <w:tr w:rsidR="00C00B4A" w:rsidRPr="006A655B" w:rsidTr="00F673D6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458" w:type="dxa"/>
          </w:tcPr>
          <w:p w:rsidR="001D1D03" w:rsidRPr="00F53E03" w:rsidRDefault="001D1D03" w:rsidP="001D1D03">
            <w:pPr>
              <w:numPr>
                <w:ilvl w:val="0"/>
                <w:numId w:val="25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дискуссия, направленная на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      </w:r>
          </w:p>
          <w:p w:rsidR="00C00B4A" w:rsidRPr="00C00B4A" w:rsidRDefault="001D1D03" w:rsidP="001D1D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активное неприятие асоциальных поступков, свобода и ответственность личности в условиях индивидуального и общественного пространства</w:t>
            </w:r>
          </w:p>
        </w:tc>
      </w:tr>
      <w:tr w:rsidR="00C00B4A" w:rsidRPr="006A655B" w:rsidTr="00F673D6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458" w:type="dxa"/>
          </w:tcPr>
          <w:p w:rsidR="00C00B4A" w:rsidRPr="00C00B4A" w:rsidRDefault="001D1D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беседа, направленная на </w:t>
            </w:r>
            <w:r w:rsidRPr="00CE32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</w:t>
            </w:r>
          </w:p>
        </w:tc>
      </w:tr>
      <w:tr w:rsidR="00C00B4A" w:rsidRPr="006A655B" w:rsidTr="00F673D6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458" w:type="dxa"/>
          </w:tcPr>
          <w:p w:rsidR="00C00B4A" w:rsidRPr="00C00B4A" w:rsidRDefault="001D1D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Творческая работа, направленная на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осознание важности художественной литературы и культуры как средства коммуникации и самовыражения</w:t>
            </w:r>
          </w:p>
        </w:tc>
      </w:tr>
      <w:tr w:rsidR="00C00B4A" w:rsidRPr="006A655B" w:rsidTr="00F673D6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458" w:type="dxa"/>
          </w:tcPr>
          <w:p w:rsidR="00C00B4A" w:rsidRPr="00C00B4A" w:rsidRDefault="001D1D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Беседа, направленная на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осознание важности художественной литературы и культуры как средства коммуникации и самовыражения</w:t>
            </w:r>
          </w:p>
        </w:tc>
      </w:tr>
      <w:tr w:rsidR="00C00B4A" w:rsidRPr="006A655B" w:rsidTr="00F673D6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458" w:type="dxa"/>
          </w:tcPr>
          <w:p w:rsidR="001D1D03" w:rsidRPr="00F53E03" w:rsidRDefault="001D1D03" w:rsidP="001D1D03">
            <w:pPr>
              <w:numPr>
                <w:ilvl w:val="0"/>
                <w:numId w:val="25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дискуссия, направленная на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      </w:r>
          </w:p>
          <w:p w:rsidR="00C00B4A" w:rsidRPr="00C00B4A" w:rsidRDefault="001D1D03" w:rsidP="001D1D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активное неприятие асоциальных поступков, свобода и ответственность личности в условиях индивидуального и общественного пространства</w:t>
            </w:r>
          </w:p>
        </w:tc>
      </w:tr>
      <w:tr w:rsidR="00C00B4A" w:rsidTr="00F673D6">
        <w:trPr>
          <w:trHeight w:val="144"/>
          <w:tblCellSpacing w:w="20" w:type="nil"/>
        </w:trPr>
        <w:tc>
          <w:tcPr>
            <w:tcW w:w="4364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5978" w:type="dxa"/>
            <w:gridSpan w:val="3"/>
            <w:tcMar>
              <w:top w:w="50" w:type="dxa"/>
              <w:left w:w="100" w:type="dxa"/>
            </w:tcMar>
            <w:vAlign w:val="center"/>
          </w:tcPr>
          <w:p w:rsidR="00C00B4A" w:rsidRDefault="00C00B4A"/>
        </w:tc>
        <w:tc>
          <w:tcPr>
            <w:tcW w:w="2458" w:type="dxa"/>
          </w:tcPr>
          <w:p w:rsidR="00C00B4A" w:rsidRDefault="00C00B4A"/>
        </w:tc>
      </w:tr>
      <w:tr w:rsidR="00C00B4A" w:rsidTr="00F673D6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2458" w:type="dxa"/>
          </w:tcPr>
          <w:p w:rsidR="00C00B4A" w:rsidRDefault="00C00B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00B4A" w:rsidRPr="006A655B" w:rsidTr="00F673D6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458" w:type="dxa"/>
          </w:tcPr>
          <w:p w:rsidR="001D1D03" w:rsidRPr="00CE3227" w:rsidRDefault="001D1D03" w:rsidP="001D1D03">
            <w:pPr>
              <w:numPr>
                <w:ilvl w:val="0"/>
                <w:numId w:val="27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мотивационная беседа, направленная на </w:t>
            </w:r>
            <w:r w:rsidRPr="00CE32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осознание российской гражданской идентичности в поликультурном и </w:t>
            </w:r>
            <w:r w:rsidRPr="00CE32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</w:t>
            </w:r>
          </w:p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00B4A" w:rsidRPr="006A655B" w:rsidTr="00F673D6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458" w:type="dxa"/>
          </w:tcPr>
          <w:p w:rsidR="001D1D03" w:rsidRPr="00F53E03" w:rsidRDefault="001D1D03" w:rsidP="001D1D03">
            <w:pPr>
              <w:numPr>
                <w:ilvl w:val="0"/>
                <w:numId w:val="25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дискуссия, направленная на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      </w:r>
          </w:p>
          <w:p w:rsidR="00C00B4A" w:rsidRPr="00C00B4A" w:rsidRDefault="001D1D03" w:rsidP="001D1D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активное неприятие асоциальных поступков, свобода и ответственность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личности в условиях индивидуального и общественного пространства</w:t>
            </w:r>
          </w:p>
        </w:tc>
      </w:tr>
      <w:tr w:rsidR="00C00B4A" w:rsidRPr="006A655B" w:rsidTr="00F673D6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458" w:type="dxa"/>
          </w:tcPr>
          <w:p w:rsidR="001D1D03" w:rsidRPr="00F53E03" w:rsidRDefault="001D1D03" w:rsidP="001D1D03">
            <w:pPr>
              <w:numPr>
                <w:ilvl w:val="0"/>
                <w:numId w:val="25"/>
              </w:numPr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дискуссия, направленная на ориентацию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на моральные ценности и нормы в ситуациях нравственного выбора с оценкой поведения и поступков персонажей литературных произведений</w:t>
            </w:r>
          </w:p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00B4A" w:rsidRPr="006A655B" w:rsidTr="00F673D6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458" w:type="dxa"/>
          </w:tcPr>
          <w:p w:rsidR="00C00B4A" w:rsidRPr="00C00B4A" w:rsidRDefault="001D1D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Беседа, направленная на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осознание важности художественной литературы и культуры как средства коммуникации и самовыражения</w:t>
            </w:r>
          </w:p>
        </w:tc>
      </w:tr>
      <w:tr w:rsidR="00C00B4A" w:rsidRPr="006A655B" w:rsidTr="00F673D6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 Гофмана, В. Гюго, В. Скотта и др.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458" w:type="dxa"/>
          </w:tcPr>
          <w:p w:rsidR="00C00B4A" w:rsidRPr="00C00B4A" w:rsidRDefault="001D1D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Поисковая беседа, направленная на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освоение обучающимися </w:t>
            </w:r>
            <w:r w:rsidRPr="00F53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</w:t>
            </w:r>
          </w:p>
        </w:tc>
      </w:tr>
      <w:tr w:rsidR="00C00B4A" w:rsidTr="00F673D6">
        <w:trPr>
          <w:trHeight w:val="144"/>
          <w:tblCellSpacing w:w="20" w:type="nil"/>
        </w:trPr>
        <w:tc>
          <w:tcPr>
            <w:tcW w:w="4364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978" w:type="dxa"/>
            <w:gridSpan w:val="3"/>
            <w:tcMar>
              <w:top w:w="50" w:type="dxa"/>
              <w:left w:w="100" w:type="dxa"/>
            </w:tcMar>
            <w:vAlign w:val="center"/>
          </w:tcPr>
          <w:p w:rsidR="00C00B4A" w:rsidRDefault="00C00B4A"/>
        </w:tc>
        <w:tc>
          <w:tcPr>
            <w:tcW w:w="2458" w:type="dxa"/>
          </w:tcPr>
          <w:p w:rsidR="00C00B4A" w:rsidRDefault="00C00B4A"/>
        </w:tc>
      </w:tr>
      <w:tr w:rsidR="00C00B4A" w:rsidRPr="006A655B" w:rsidTr="00F673D6">
        <w:trPr>
          <w:trHeight w:val="144"/>
          <w:tblCellSpacing w:w="20" w:type="nil"/>
        </w:trPr>
        <w:tc>
          <w:tcPr>
            <w:tcW w:w="4364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458" w:type="dxa"/>
          </w:tcPr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00B4A" w:rsidRPr="006A655B" w:rsidTr="00F673D6">
        <w:trPr>
          <w:trHeight w:val="144"/>
          <w:tblCellSpacing w:w="20" w:type="nil"/>
        </w:trPr>
        <w:tc>
          <w:tcPr>
            <w:tcW w:w="4364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458" w:type="dxa"/>
          </w:tcPr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00B4A" w:rsidRPr="006A655B" w:rsidTr="00F673D6">
        <w:trPr>
          <w:trHeight w:val="144"/>
          <w:tblCellSpacing w:w="20" w:type="nil"/>
        </w:trPr>
        <w:tc>
          <w:tcPr>
            <w:tcW w:w="4364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 контрольные работы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458" w:type="dxa"/>
          </w:tcPr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00B4A" w:rsidRPr="006A655B" w:rsidTr="00F673D6">
        <w:trPr>
          <w:trHeight w:val="144"/>
          <w:tblCellSpacing w:w="20" w:type="nil"/>
        </w:trPr>
        <w:tc>
          <w:tcPr>
            <w:tcW w:w="4364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458" w:type="dxa"/>
          </w:tcPr>
          <w:p w:rsidR="00C00B4A" w:rsidRPr="00C00B4A" w:rsidRDefault="00C00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00B4A" w:rsidTr="00F673D6">
        <w:trPr>
          <w:trHeight w:val="144"/>
          <w:tblCellSpacing w:w="20" w:type="nil"/>
        </w:trPr>
        <w:tc>
          <w:tcPr>
            <w:tcW w:w="4364" w:type="dxa"/>
            <w:gridSpan w:val="2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00B4A" w:rsidRDefault="00C00B4A"/>
        </w:tc>
        <w:tc>
          <w:tcPr>
            <w:tcW w:w="2458" w:type="dxa"/>
          </w:tcPr>
          <w:p w:rsidR="00C00B4A" w:rsidRDefault="00C00B4A"/>
        </w:tc>
      </w:tr>
    </w:tbl>
    <w:p w:rsidR="009C2D44" w:rsidRDefault="009C2D44">
      <w:pPr>
        <w:sectPr w:rsidR="009C2D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D44" w:rsidRDefault="009C2D44">
      <w:pPr>
        <w:sectPr w:rsidR="009C2D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D44" w:rsidRDefault="00C00B4A">
      <w:pPr>
        <w:spacing w:after="0"/>
        <w:ind w:left="120"/>
      </w:pPr>
      <w:bookmarkStart w:id="96" w:name="block-46385285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C2D44" w:rsidRDefault="00C00B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6"/>
        <w:gridCol w:w="4605"/>
        <w:gridCol w:w="1196"/>
        <w:gridCol w:w="1841"/>
        <w:gridCol w:w="1910"/>
        <w:gridCol w:w="3192"/>
      </w:tblGrid>
      <w:tr w:rsidR="00C00B4A" w:rsidTr="00C00B4A">
        <w:trPr>
          <w:trHeight w:val="144"/>
          <w:tblCellSpacing w:w="20" w:type="nil"/>
        </w:trPr>
        <w:tc>
          <w:tcPr>
            <w:tcW w:w="11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46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B4A" w:rsidRDefault="00C00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B4A" w:rsidRDefault="00C00B4A"/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31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B4A" w:rsidRDefault="00C00B4A"/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«Лошадиная фамилия»,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«Мальчики», «Хирургия» и др. Тематический обзор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 и проблематика произведения. Авторская позиция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Образы детства в литературных произведениях (письменный ответ, тесты, творческая 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gridAfter w:val="1"/>
          <w:wAfter w:w="319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9C2D44" w:rsidRDefault="009C2D44">
      <w:pPr>
        <w:sectPr w:rsidR="009C2D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D44" w:rsidRDefault="00C00B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7"/>
        <w:gridCol w:w="4664"/>
        <w:gridCol w:w="1166"/>
        <w:gridCol w:w="1841"/>
        <w:gridCol w:w="1910"/>
        <w:gridCol w:w="3222"/>
      </w:tblGrid>
      <w:tr w:rsidR="00C00B4A" w:rsidTr="00C00B4A">
        <w:trPr>
          <w:trHeight w:val="144"/>
          <w:tblCellSpacing w:w="20" w:type="nil"/>
        </w:trPr>
        <w:tc>
          <w:tcPr>
            <w:tcW w:w="1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46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B4A" w:rsidRDefault="00C00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B4A" w:rsidRDefault="00C00B4A"/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32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B4A" w:rsidRDefault="00C00B4A"/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творчеству А.П. Чехова, А.И. Куприна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зарубежных писателей на тему 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взросления человека (по выбору)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B4A" w:rsidTr="00C00B4A">
        <w:trPr>
          <w:gridAfter w:val="1"/>
          <w:wAfter w:w="322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9C2D44" w:rsidRDefault="009C2D44">
      <w:pPr>
        <w:sectPr w:rsidR="009C2D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D44" w:rsidRDefault="00C00B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8"/>
        <w:gridCol w:w="4673"/>
        <w:gridCol w:w="1090"/>
        <w:gridCol w:w="1841"/>
        <w:gridCol w:w="1910"/>
        <w:gridCol w:w="3368"/>
      </w:tblGrid>
      <w:tr w:rsidR="00C00B4A" w:rsidTr="00C00B4A">
        <w:trPr>
          <w:trHeight w:val="144"/>
          <w:tblCellSpacing w:w="20" w:type="nil"/>
        </w:trPr>
        <w:tc>
          <w:tcPr>
            <w:tcW w:w="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3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B4A" w:rsidRDefault="00C00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B4A" w:rsidRDefault="00C00B4A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B4A" w:rsidRDefault="00C00B4A"/>
        </w:tc>
      </w:tr>
      <w:tr w:rsidR="00C00B4A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Тематика, проблематика, особенности повествования в «Повестях Белкина»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выразительности в художественном произведении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«Тарас Бульба». Образ Тараса Бульбы в повести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основа произведений Р. Сабатини, романтика морских 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приключений в эпоху географических открытий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Идейно-художественное своеобразие одного из рассказов/Всероссийская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Жанр, тематика, 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проблематика, сюжет произведения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gridAfter w:val="1"/>
          <w:wAfter w:w="336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9C2D44" w:rsidRDefault="009C2D44">
      <w:pPr>
        <w:sectPr w:rsidR="009C2D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D44" w:rsidRDefault="00C00B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4786"/>
        <w:gridCol w:w="1121"/>
        <w:gridCol w:w="1841"/>
        <w:gridCol w:w="1910"/>
        <w:gridCol w:w="3409"/>
      </w:tblGrid>
      <w:tr w:rsidR="00C00B4A" w:rsidTr="00C00B4A">
        <w:trPr>
          <w:trHeight w:val="144"/>
          <w:tblCellSpacing w:w="20" w:type="nil"/>
        </w:trPr>
        <w:tc>
          <w:tcPr>
            <w:tcW w:w="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4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B4A" w:rsidRDefault="00C00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B4A" w:rsidRDefault="00C00B4A"/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34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B4A" w:rsidRDefault="00C00B4A"/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образ Петра Гринева. Способы создания 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характера героя, его место в системе персонажей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Смысл 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финала. Сценическая история комедии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 главного героя и проблема национального характера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0B4A" w:rsidTr="00C00B4A">
        <w:trPr>
          <w:gridAfter w:val="1"/>
          <w:wAfter w:w="3409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9C2D44" w:rsidRDefault="009C2D44">
      <w:pPr>
        <w:sectPr w:rsidR="009C2D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D44" w:rsidRDefault="00C00B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8"/>
        <w:gridCol w:w="4703"/>
        <w:gridCol w:w="1142"/>
        <w:gridCol w:w="1841"/>
        <w:gridCol w:w="1910"/>
        <w:gridCol w:w="3388"/>
      </w:tblGrid>
      <w:tr w:rsidR="00C00B4A" w:rsidTr="00C00B4A">
        <w:trPr>
          <w:trHeight w:val="144"/>
          <w:tblCellSpacing w:w="20" w:type="nil"/>
        </w:trPr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4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B4A" w:rsidRDefault="00C00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B4A" w:rsidRDefault="00C00B4A"/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0B4A" w:rsidRDefault="00C00B4A">
            <w:pPr>
              <w:spacing w:after="0"/>
              <w:ind w:left="135"/>
            </w:pPr>
          </w:p>
        </w:tc>
        <w:tc>
          <w:tcPr>
            <w:tcW w:w="33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B4A" w:rsidRDefault="00C00B4A"/>
        </w:tc>
      </w:tr>
      <w:tr w:rsidR="00C00B4A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Любовная лирика: «К***» («Я помню чудное мгновенье...»), «Я вас любил; любовь ещё, быть может…», 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«Мадонна»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 Евгения в поэме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времени». Тема, идея, проблематика. Своеобразние сюжета и композиции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чиновников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00B4A" w:rsidRPr="006A655B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0B4A" w:rsidTr="00C00B4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</w:pPr>
          </w:p>
        </w:tc>
      </w:tr>
      <w:tr w:rsidR="00C00B4A" w:rsidTr="00C00B4A">
        <w:trPr>
          <w:gridAfter w:val="1"/>
          <w:wAfter w:w="338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B4A" w:rsidRPr="00C00B4A" w:rsidRDefault="00C00B4A">
            <w:pPr>
              <w:spacing w:after="0"/>
              <w:ind w:left="135"/>
              <w:rPr>
                <w:lang w:val="ru-RU"/>
              </w:rPr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 w:rsidRPr="00C00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0B4A" w:rsidRDefault="00C0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9C2D44" w:rsidRDefault="009C2D44">
      <w:pPr>
        <w:sectPr w:rsidR="009C2D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D44" w:rsidRDefault="009C2D44">
      <w:pPr>
        <w:sectPr w:rsidR="009C2D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D44" w:rsidRDefault="00C00B4A">
      <w:pPr>
        <w:spacing w:after="0"/>
        <w:ind w:left="120"/>
      </w:pPr>
      <w:bookmarkStart w:id="97" w:name="block-46385289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C2D44" w:rsidRDefault="00C00B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D1D03" w:rsidRPr="00FB2BCA" w:rsidRDefault="001D1D03" w:rsidP="001D1D03">
      <w:pPr>
        <w:spacing w:after="0" w:line="480" w:lineRule="auto"/>
        <w:ind w:left="1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 w:rsidRPr="00FB2B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  <w:r w:rsidRPr="00FB2B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Литература. 5 класс : учебник для общеобразовательных учреждений : в 2 частях / авт.-сост. В. Я. Коровина, В. П. Журавлев, В. И. Коровин. </w:t>
      </w:r>
    </w:p>
    <w:p w:rsidR="001D1D03" w:rsidRPr="00FB2BCA" w:rsidRDefault="001D1D03" w:rsidP="001D1D0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B2B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Литература. 6 класс: </w:t>
      </w:r>
      <w:r w:rsidR="00DF180E" w:rsidRPr="00FB2B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учебник для общеобразовательных учреждений : в 2 частях / авт.-сост. В. Я. Коровина, В. П. Журавлев, В. И. Коровин. </w:t>
      </w:r>
      <w:r w:rsidRPr="00FB2B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. </w:t>
      </w:r>
    </w:p>
    <w:p w:rsidR="001D1D03" w:rsidRPr="00FB2BCA" w:rsidRDefault="001D1D03" w:rsidP="001D1D03">
      <w:pPr>
        <w:spacing w:after="0"/>
        <w:ind w:left="1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 w:rsidRPr="00FB2B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FB2B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Литература. 7 класс: учебник для 6 класса общеобразовательных организаций : в двух частях / Г. С. Меркин.</w:t>
      </w:r>
    </w:p>
    <w:p w:rsidR="001D1D03" w:rsidRPr="00FB2BCA" w:rsidRDefault="001D1D03" w:rsidP="001D1D03">
      <w:pPr>
        <w:spacing w:after="0"/>
        <w:ind w:left="1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 w:rsidRPr="00FB2B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FB2B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Литература. 8 класс: учебник для 6 класса общеобразовательных организаций : в двух частях / Г. С. Меркин.</w:t>
      </w:r>
    </w:p>
    <w:p w:rsidR="001D1D03" w:rsidRPr="00FB2BCA" w:rsidRDefault="001D1D03" w:rsidP="001D1D0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B2B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FB2B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Литература. 9 класс: учебник для 6 класса общеобразовательных организаций : в двух частях / С.А.Зинин, В.И.Сахаров, В.А.Чалмаев</w:t>
      </w:r>
    </w:p>
    <w:p w:rsidR="009C2D44" w:rsidRPr="001D1D03" w:rsidRDefault="009C2D44">
      <w:pPr>
        <w:spacing w:after="0" w:line="480" w:lineRule="auto"/>
        <w:ind w:left="120"/>
        <w:rPr>
          <w:lang w:val="ru-RU"/>
        </w:rPr>
      </w:pPr>
    </w:p>
    <w:p w:rsidR="009C2D44" w:rsidRPr="001D1D03" w:rsidRDefault="009C2D44">
      <w:pPr>
        <w:spacing w:after="0" w:line="480" w:lineRule="auto"/>
        <w:ind w:left="120"/>
        <w:rPr>
          <w:lang w:val="ru-RU"/>
        </w:rPr>
      </w:pPr>
    </w:p>
    <w:p w:rsidR="009C2D44" w:rsidRPr="001D1D03" w:rsidRDefault="009C2D44">
      <w:pPr>
        <w:spacing w:after="0"/>
        <w:ind w:left="120"/>
        <w:rPr>
          <w:lang w:val="ru-RU"/>
        </w:rPr>
      </w:pPr>
    </w:p>
    <w:p w:rsidR="009C2D44" w:rsidRPr="00DF180E" w:rsidRDefault="00C00B4A">
      <w:pPr>
        <w:spacing w:after="0" w:line="480" w:lineRule="auto"/>
        <w:ind w:left="120"/>
        <w:rPr>
          <w:lang w:val="ru-RU"/>
        </w:rPr>
      </w:pPr>
      <w:r w:rsidRPr="00DF180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F180E" w:rsidRPr="001F6AAF" w:rsidRDefault="00DF180E" w:rsidP="00DF180E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lang w:val="ru-RU"/>
        </w:rPr>
      </w:pPr>
      <w:r w:rsidRPr="001F6AAF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1F6AAF">
        <w:rPr>
          <w:rFonts w:ascii="Times New Roman" w:hAnsi="Times New Roman" w:cs="Times New Roman"/>
          <w:lang w:val="ru-RU"/>
        </w:rPr>
        <w:t xml:space="preserve"> </w:t>
      </w:r>
      <w:r w:rsidRPr="001F6AAF">
        <w:rPr>
          <w:rFonts w:ascii="Times New Roman" w:hAnsi="Times New Roman" w:cs="Times New Roman"/>
          <w:color w:val="000000"/>
          <w:sz w:val="28"/>
        </w:rPr>
        <w:t>https</w:t>
      </w:r>
      <w:r w:rsidRPr="001F6AAF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1F6AAF">
        <w:rPr>
          <w:rFonts w:ascii="Times New Roman" w:hAnsi="Times New Roman" w:cs="Times New Roman"/>
          <w:color w:val="000000"/>
          <w:sz w:val="28"/>
        </w:rPr>
        <w:t>apkpro</w:t>
      </w:r>
      <w:r w:rsidRPr="001F6AAF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1F6AAF">
        <w:rPr>
          <w:rFonts w:ascii="Times New Roman" w:hAnsi="Times New Roman" w:cs="Times New Roman"/>
          <w:color w:val="000000"/>
          <w:sz w:val="28"/>
        </w:rPr>
        <w:t>ru</w:t>
      </w:r>
      <w:r w:rsidRPr="001F6AAF">
        <w:rPr>
          <w:rFonts w:ascii="Times New Roman" w:hAnsi="Times New Roman" w:cs="Times New Roman"/>
          <w:color w:val="000000"/>
          <w:sz w:val="28"/>
          <w:lang w:val="ru-RU"/>
        </w:rPr>
        <w:t>/</w:t>
      </w:r>
    </w:p>
    <w:p w:rsidR="009C2D44" w:rsidRPr="00DF180E" w:rsidRDefault="00DF180E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1F6AAF">
        <w:rPr>
          <w:rFonts w:ascii="Times New Roman" w:hAnsi="Times New Roman" w:cs="Times New Roman"/>
          <w:lang w:val="ru-RU"/>
        </w:rPr>
        <w:t>https://urok.apkpro.ru/</w:t>
      </w:r>
    </w:p>
    <w:p w:rsidR="009C2D44" w:rsidRDefault="009C2D44">
      <w:pPr>
        <w:spacing w:after="0"/>
        <w:ind w:left="120"/>
      </w:pPr>
    </w:p>
    <w:p w:rsidR="009C2D44" w:rsidRDefault="00C00B4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00B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F180E" w:rsidRPr="001F6AAF" w:rsidRDefault="00DF180E" w:rsidP="00DF180E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1F6AAF">
        <w:rPr>
          <w:rFonts w:ascii="Times New Roman" w:hAnsi="Times New Roman" w:cs="Times New Roman"/>
          <w:lang w:val="ru-RU"/>
        </w:rPr>
        <w:t>https://resh.edu.ru/</w:t>
      </w:r>
    </w:p>
    <w:p w:rsidR="00DF180E" w:rsidRPr="001F6AAF" w:rsidRDefault="00DF180E" w:rsidP="00DF180E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1F6AAF">
        <w:rPr>
          <w:rFonts w:ascii="Times New Roman" w:hAnsi="Times New Roman" w:cs="Times New Roman"/>
          <w:lang w:val="ru-RU"/>
        </w:rPr>
        <w:t>https://myschool.edu.ru/</w:t>
      </w:r>
    </w:p>
    <w:p w:rsidR="00DF180E" w:rsidRPr="00C00B4A" w:rsidRDefault="00DF180E">
      <w:pPr>
        <w:spacing w:after="0" w:line="480" w:lineRule="auto"/>
        <w:ind w:left="120"/>
        <w:rPr>
          <w:lang w:val="ru-RU"/>
        </w:rPr>
      </w:pPr>
    </w:p>
    <w:p w:rsidR="009C2D44" w:rsidRPr="00C00B4A" w:rsidRDefault="009C2D44">
      <w:pPr>
        <w:spacing w:after="0" w:line="480" w:lineRule="auto"/>
        <w:ind w:left="120"/>
        <w:rPr>
          <w:lang w:val="ru-RU"/>
        </w:rPr>
      </w:pPr>
    </w:p>
    <w:p w:rsidR="009C2D44" w:rsidRPr="00C00B4A" w:rsidRDefault="009C2D44">
      <w:pPr>
        <w:rPr>
          <w:lang w:val="ru-RU"/>
        </w:rPr>
        <w:sectPr w:rsidR="009C2D44" w:rsidRPr="00C00B4A">
          <w:pgSz w:w="11906" w:h="16383"/>
          <w:pgMar w:top="1134" w:right="850" w:bottom="1134" w:left="1701" w:header="720" w:footer="720" w:gutter="0"/>
          <w:cols w:space="720"/>
        </w:sectPr>
      </w:pPr>
    </w:p>
    <w:bookmarkEnd w:id="97"/>
    <w:p w:rsidR="00C00B4A" w:rsidRPr="00C00B4A" w:rsidRDefault="00C00B4A">
      <w:pPr>
        <w:rPr>
          <w:lang w:val="ru-RU"/>
        </w:rPr>
      </w:pPr>
    </w:p>
    <w:sectPr w:rsidR="00C00B4A" w:rsidRPr="00C00B4A" w:rsidSect="009C2D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20D3"/>
    <w:multiLevelType w:val="multilevel"/>
    <w:tmpl w:val="C898F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455FAA"/>
    <w:multiLevelType w:val="multilevel"/>
    <w:tmpl w:val="82E4C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192884"/>
    <w:multiLevelType w:val="multilevel"/>
    <w:tmpl w:val="1902D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905B8F"/>
    <w:multiLevelType w:val="multilevel"/>
    <w:tmpl w:val="85D84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A24FEE"/>
    <w:multiLevelType w:val="multilevel"/>
    <w:tmpl w:val="5C827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DC48F9"/>
    <w:multiLevelType w:val="multilevel"/>
    <w:tmpl w:val="9360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3AC6B72"/>
    <w:multiLevelType w:val="multilevel"/>
    <w:tmpl w:val="71484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D153FD"/>
    <w:multiLevelType w:val="multilevel"/>
    <w:tmpl w:val="96B2C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7A5485"/>
    <w:multiLevelType w:val="multilevel"/>
    <w:tmpl w:val="55E23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D25001"/>
    <w:multiLevelType w:val="multilevel"/>
    <w:tmpl w:val="DC16B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2503ED"/>
    <w:multiLevelType w:val="multilevel"/>
    <w:tmpl w:val="9DAA0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AD568C"/>
    <w:multiLevelType w:val="multilevel"/>
    <w:tmpl w:val="139C8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A57344"/>
    <w:multiLevelType w:val="multilevel"/>
    <w:tmpl w:val="8C5C4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4F6A98"/>
    <w:multiLevelType w:val="multilevel"/>
    <w:tmpl w:val="08EA3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E72BFB"/>
    <w:multiLevelType w:val="multilevel"/>
    <w:tmpl w:val="0526D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7C300E"/>
    <w:multiLevelType w:val="multilevel"/>
    <w:tmpl w:val="8258D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751130"/>
    <w:multiLevelType w:val="multilevel"/>
    <w:tmpl w:val="B8366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0B5BDB"/>
    <w:multiLevelType w:val="multilevel"/>
    <w:tmpl w:val="7810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14A6E50"/>
    <w:multiLevelType w:val="multilevel"/>
    <w:tmpl w:val="8C02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42C7ABC"/>
    <w:multiLevelType w:val="multilevel"/>
    <w:tmpl w:val="C430E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F747CD"/>
    <w:multiLevelType w:val="multilevel"/>
    <w:tmpl w:val="AAA27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181BE6"/>
    <w:multiLevelType w:val="multilevel"/>
    <w:tmpl w:val="166E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72E640F"/>
    <w:multiLevelType w:val="multilevel"/>
    <w:tmpl w:val="D2DCF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732108D"/>
    <w:multiLevelType w:val="multilevel"/>
    <w:tmpl w:val="2744C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81473B5"/>
    <w:multiLevelType w:val="multilevel"/>
    <w:tmpl w:val="535EA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B65337B"/>
    <w:multiLevelType w:val="multilevel"/>
    <w:tmpl w:val="6366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E294D96"/>
    <w:multiLevelType w:val="multilevel"/>
    <w:tmpl w:val="7A9E8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F826507"/>
    <w:multiLevelType w:val="multilevel"/>
    <w:tmpl w:val="28665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4"/>
  </w:num>
  <w:num w:numId="3">
    <w:abstractNumId w:val="22"/>
  </w:num>
  <w:num w:numId="4">
    <w:abstractNumId w:val="27"/>
  </w:num>
  <w:num w:numId="5">
    <w:abstractNumId w:val="8"/>
  </w:num>
  <w:num w:numId="6">
    <w:abstractNumId w:val="10"/>
  </w:num>
  <w:num w:numId="7">
    <w:abstractNumId w:val="11"/>
  </w:num>
  <w:num w:numId="8">
    <w:abstractNumId w:val="19"/>
  </w:num>
  <w:num w:numId="9">
    <w:abstractNumId w:val="20"/>
  </w:num>
  <w:num w:numId="10">
    <w:abstractNumId w:val="3"/>
  </w:num>
  <w:num w:numId="11">
    <w:abstractNumId w:val="13"/>
  </w:num>
  <w:num w:numId="12">
    <w:abstractNumId w:val="1"/>
  </w:num>
  <w:num w:numId="13">
    <w:abstractNumId w:val="7"/>
  </w:num>
  <w:num w:numId="14">
    <w:abstractNumId w:val="26"/>
  </w:num>
  <w:num w:numId="15">
    <w:abstractNumId w:val="6"/>
  </w:num>
  <w:num w:numId="16">
    <w:abstractNumId w:val="23"/>
  </w:num>
  <w:num w:numId="17">
    <w:abstractNumId w:val="24"/>
  </w:num>
  <w:num w:numId="18">
    <w:abstractNumId w:val="2"/>
  </w:num>
  <w:num w:numId="19">
    <w:abstractNumId w:val="12"/>
  </w:num>
  <w:num w:numId="20">
    <w:abstractNumId w:val="15"/>
  </w:num>
  <w:num w:numId="21">
    <w:abstractNumId w:val="9"/>
  </w:num>
  <w:num w:numId="22">
    <w:abstractNumId w:val="0"/>
  </w:num>
  <w:num w:numId="23">
    <w:abstractNumId w:val="4"/>
  </w:num>
  <w:num w:numId="24">
    <w:abstractNumId w:val="17"/>
  </w:num>
  <w:num w:numId="25">
    <w:abstractNumId w:val="25"/>
  </w:num>
  <w:num w:numId="26">
    <w:abstractNumId w:val="18"/>
  </w:num>
  <w:num w:numId="27">
    <w:abstractNumId w:val="21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9C2D44"/>
    <w:rsid w:val="001D1D03"/>
    <w:rsid w:val="003B6FC6"/>
    <w:rsid w:val="006A655B"/>
    <w:rsid w:val="007D648A"/>
    <w:rsid w:val="00886CC1"/>
    <w:rsid w:val="009C2D44"/>
    <w:rsid w:val="00C00B4A"/>
    <w:rsid w:val="00CB7E7F"/>
    <w:rsid w:val="00DA4681"/>
    <w:rsid w:val="00DF180E"/>
    <w:rsid w:val="00E8369B"/>
    <w:rsid w:val="00EC5598"/>
    <w:rsid w:val="00F6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C2D4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C2D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083AE-4715-4B4C-99BC-8AF6F142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30832</Words>
  <Characters>175749</Characters>
  <Application>Microsoft Office Word</Application>
  <DocSecurity>0</DocSecurity>
  <Lines>1464</Lines>
  <Paragraphs>412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5</cp:revision>
  <dcterms:created xsi:type="dcterms:W3CDTF">2024-09-27T20:36:00Z</dcterms:created>
  <dcterms:modified xsi:type="dcterms:W3CDTF">2024-09-29T07:44:00Z</dcterms:modified>
</cp:coreProperties>
</file>