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0B" w:rsidRPr="004D0616" w:rsidRDefault="007A6F96" w:rsidP="00A02FE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43625" cy="844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16" w:rsidRDefault="004D0616" w:rsidP="00C512A2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616" w:rsidRDefault="004D0616" w:rsidP="00C512A2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616" w:rsidRDefault="004D0616" w:rsidP="00C512A2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616" w:rsidRDefault="004D0616" w:rsidP="00C512A2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0616" w:rsidRDefault="004D0616" w:rsidP="00C512A2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640B" w:rsidRPr="0036549D" w:rsidRDefault="00BF640B" w:rsidP="00C512A2">
      <w:pPr>
        <w:shd w:val="clear" w:color="auto" w:fill="FFFFFF"/>
        <w:spacing w:after="15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/>
          <w:bCs/>
          <w:color w:val="000000"/>
          <w:sz w:val="24"/>
          <w:szCs w:val="24"/>
        </w:rPr>
        <w:t>1.Пояснительная записка</w:t>
      </w:r>
    </w:p>
    <w:p w:rsidR="00BF640B" w:rsidRPr="0036549D" w:rsidRDefault="00BF640B" w:rsidP="004D0616">
      <w:pPr>
        <w:shd w:val="clear" w:color="auto" w:fill="FFFFFF"/>
        <w:spacing w:after="15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lastRenderedPageBreak/>
        <w:t>Данная программа по внеурочной деятельности разработана на основе ФГОС ООО, утвержденного приказом Министерства образования и науки РФ от 17 декабря 2010 года № 1897 и в соответствии с требованиями следующих нормативных документов:</w:t>
      </w:r>
    </w:p>
    <w:p w:rsidR="00BF640B" w:rsidRPr="0036549D" w:rsidRDefault="00BF640B" w:rsidP="004D0616">
      <w:pPr>
        <w:numPr>
          <w:ilvl w:val="0"/>
          <w:numId w:val="11"/>
        </w:num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>ФЗ « Об образовании в Российской Федерации» ( от 29.12.2010г.№ 273-ФЗ, С последующими изменениями</w:t>
      </w:r>
    </w:p>
    <w:p w:rsidR="00BF640B" w:rsidRPr="0036549D" w:rsidRDefault="00BF640B" w:rsidP="004D0616">
      <w:p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>2.Федеральный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реализующих программы основного общего образования (на текущий год)</w:t>
      </w:r>
    </w:p>
    <w:p w:rsidR="00BF640B" w:rsidRPr="0036549D" w:rsidRDefault="00BF640B" w:rsidP="004D0616">
      <w:p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bCs/>
          <w:color w:val="000000"/>
          <w:sz w:val="24"/>
          <w:szCs w:val="24"/>
        </w:rPr>
        <w:t xml:space="preserve">        Целью курса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большой круг географических</w:t>
      </w:r>
      <w:r w:rsidRPr="0036549D">
        <w:rPr>
          <w:rFonts w:ascii="Times New Roman" w:hAnsi="Times New Roman"/>
          <w:color w:val="000000"/>
          <w:sz w:val="24"/>
          <w:szCs w:val="24"/>
        </w:rPr>
        <w:t xml:space="preserve"> знаний, в связи с этим программа является дополнением к базовой учебной программе общеобразовательной школы;</w:t>
      </w:r>
    </w:p>
    <w:p w:rsidR="00BF640B" w:rsidRPr="0036549D" w:rsidRDefault="00BF640B" w:rsidP="004D0616">
      <w:p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color w:val="000000"/>
          <w:sz w:val="24"/>
          <w:szCs w:val="24"/>
        </w:rPr>
        <w:t xml:space="preserve"> Программа курса предполагает дифференцированный подход к использованию различных форм и методов проведения занятий, актуальность данного курса заключается в том, что он позволяет обучающимся сформировать умение применять знания на практике, выходить из сложившейся ситуации, заложенной в той или иной задаче. Также включенные в програ</w:t>
      </w:r>
      <w:r>
        <w:rPr>
          <w:rFonts w:ascii="Times New Roman" w:hAnsi="Times New Roman"/>
          <w:color w:val="000000"/>
          <w:sz w:val="24"/>
          <w:szCs w:val="24"/>
        </w:rPr>
        <w:t xml:space="preserve">мму вопросы дадут возможность обучающимся </w:t>
      </w:r>
      <w:r w:rsidRPr="0036549D">
        <w:rPr>
          <w:rFonts w:ascii="Times New Roman" w:hAnsi="Times New Roman"/>
          <w:color w:val="000000"/>
          <w:sz w:val="24"/>
          <w:szCs w:val="24"/>
        </w:rPr>
        <w:t>подготовиться к олимпиадам, различным конкурсам, семинарам и конференциям.</w:t>
      </w:r>
    </w:p>
    <w:p w:rsidR="00BF640B" w:rsidRPr="0036549D" w:rsidRDefault="00BF640B" w:rsidP="004D0616">
      <w:p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549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F640B" w:rsidRDefault="00BF640B" w:rsidP="004D0616">
      <w:p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рассчитан на 3  года</w:t>
      </w:r>
      <w:r w:rsidRPr="0036549D">
        <w:rPr>
          <w:rFonts w:ascii="Times New Roman" w:hAnsi="Times New Roman"/>
          <w:color w:val="000000"/>
          <w:sz w:val="24"/>
          <w:szCs w:val="24"/>
        </w:rPr>
        <w:t xml:space="preserve"> ( 1 час в неделю в течение одного учебного года)</w:t>
      </w:r>
      <w:r>
        <w:rPr>
          <w:rFonts w:ascii="Times New Roman" w:hAnsi="Times New Roman"/>
          <w:color w:val="000000"/>
          <w:sz w:val="24"/>
          <w:szCs w:val="24"/>
        </w:rPr>
        <w:t>, общее количество часов 102</w:t>
      </w:r>
    </w:p>
    <w:p w:rsidR="00BF640B" w:rsidRDefault="00BF640B" w:rsidP="00C51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40B" w:rsidRPr="00C512A2" w:rsidRDefault="00BF640B" w:rsidP="00C512A2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2A2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:rsidR="00BF640B" w:rsidRPr="00C512A2" w:rsidRDefault="00BF640B" w:rsidP="004D0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40B" w:rsidRPr="00C512A2" w:rsidRDefault="00BF640B" w:rsidP="004D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2A2">
        <w:rPr>
          <w:rFonts w:ascii="Times New Roman" w:hAnsi="Times New Roman"/>
          <w:b/>
          <w:sz w:val="24"/>
          <w:szCs w:val="24"/>
        </w:rPr>
        <w:t>В результате прохождения курса школьники научаться:</w:t>
      </w:r>
    </w:p>
    <w:p w:rsidR="00BF640B" w:rsidRPr="00C512A2" w:rsidRDefault="00BF640B" w:rsidP="004D0616">
      <w:pPr>
        <w:pStyle w:val="a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2A2">
        <w:rPr>
          <w:rFonts w:ascii="Times New Roman" w:hAnsi="Times New Roman"/>
          <w:sz w:val="24"/>
          <w:szCs w:val="24"/>
        </w:rPr>
        <w:t>способности к самостоятельному приобретению новых знаний и практических умений</w:t>
      </w:r>
    </w:p>
    <w:p w:rsidR="00BF640B" w:rsidRPr="00C512A2" w:rsidRDefault="00BF640B" w:rsidP="004D0616">
      <w:pPr>
        <w:pStyle w:val="a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2A2">
        <w:rPr>
          <w:rFonts w:ascii="Times New Roman" w:hAnsi="Times New Roman"/>
          <w:sz w:val="24"/>
          <w:szCs w:val="24"/>
        </w:rPr>
        <w:t xml:space="preserve">умения управлять своей познавательной деятельностью; умения организовывать свою деятельность, </w:t>
      </w:r>
    </w:p>
    <w:p w:rsidR="00BF640B" w:rsidRPr="00C512A2" w:rsidRDefault="00BF640B" w:rsidP="004D0616">
      <w:pPr>
        <w:pStyle w:val="a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2A2">
        <w:rPr>
          <w:rFonts w:ascii="Times New Roman" w:hAnsi="Times New Roman"/>
          <w:sz w:val="24"/>
          <w:szCs w:val="24"/>
        </w:rPr>
        <w:t>определять е</w:t>
      </w:r>
      <w:r w:rsidRPr="00C512A2">
        <w:rPr>
          <w:rFonts w:ascii="Tahoma" w:hAnsi="Tahoma" w:cs="Tahoma"/>
          <w:sz w:val="24"/>
          <w:szCs w:val="24"/>
        </w:rPr>
        <w:t>ѐ</w:t>
      </w:r>
      <w:r w:rsidRPr="00C512A2">
        <w:rPr>
          <w:rFonts w:ascii="Times New Roman" w:hAnsi="Times New Roman"/>
          <w:sz w:val="24"/>
          <w:szCs w:val="24"/>
        </w:rPr>
        <w:t xml:space="preserve"> цели и задачи, выбирать средства реализации цели и применять их на практике, оценивать достигнутые результаты:</w:t>
      </w:r>
    </w:p>
    <w:p w:rsidR="00BF640B" w:rsidRPr="00C512A2" w:rsidRDefault="00BF640B" w:rsidP="004D0616">
      <w:pPr>
        <w:pStyle w:val="a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2A2">
        <w:rPr>
          <w:rFonts w:ascii="Times New Roman" w:hAnsi="Times New Roman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BF640B" w:rsidRPr="00C512A2" w:rsidRDefault="00BF640B" w:rsidP="004D0616">
      <w:pPr>
        <w:pStyle w:val="a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2A2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F640B" w:rsidRPr="00C512A2" w:rsidRDefault="00BF640B" w:rsidP="004D0616">
      <w:pPr>
        <w:pStyle w:val="a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2A2">
        <w:rPr>
          <w:rFonts w:ascii="Times New Roman" w:hAnsi="Times New Roman"/>
          <w:sz w:val="24"/>
          <w:szCs w:val="24"/>
        </w:rPr>
        <w:t xml:space="preserve">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BF640B" w:rsidRPr="00C512A2" w:rsidRDefault="00BF640B" w:rsidP="004D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40B" w:rsidRDefault="00BF640B" w:rsidP="00A02F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C512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13DC0">
        <w:rPr>
          <w:rFonts w:ascii="Times New Roman" w:hAnsi="Times New Roman"/>
          <w:b/>
          <w:sz w:val="24"/>
          <w:szCs w:val="24"/>
        </w:rPr>
        <w:t>.Содержание курса внеурочной деятельности</w:t>
      </w:r>
    </w:p>
    <w:p w:rsidR="00BF640B" w:rsidRDefault="00BF640B" w:rsidP="004D0616">
      <w:pPr>
        <w:tabs>
          <w:tab w:val="left" w:pos="180"/>
        </w:tabs>
        <w:spacing w:after="0"/>
        <w:ind w:left="180" w:hanging="141"/>
        <w:jc w:val="both"/>
        <w:rPr>
          <w:rFonts w:ascii="Times New Roman" w:hAnsi="Times New Roman"/>
          <w:sz w:val="24"/>
          <w:szCs w:val="24"/>
        </w:rPr>
      </w:pPr>
      <w:r w:rsidRPr="00713DC0">
        <w:rPr>
          <w:rFonts w:ascii="Times New Roman" w:hAnsi="Times New Roman"/>
          <w:sz w:val="24"/>
          <w:szCs w:val="24"/>
        </w:rPr>
        <w:t xml:space="preserve">       Программа является </w:t>
      </w:r>
      <w:r w:rsidRPr="00713DC0">
        <w:rPr>
          <w:rFonts w:ascii="Times New Roman" w:hAnsi="Times New Roman"/>
          <w:b/>
          <w:sz w:val="24"/>
          <w:szCs w:val="24"/>
        </w:rPr>
        <w:t>вариативной:</w:t>
      </w:r>
      <w:r w:rsidRPr="00713DC0">
        <w:rPr>
          <w:rFonts w:ascii="Times New Roman" w:hAnsi="Times New Roman"/>
          <w:sz w:val="24"/>
          <w:szCs w:val="24"/>
        </w:rPr>
        <w:t xml:space="preserve"> педагог может вносить изменения в содержание тем (выбрать ту или иную форму работы, заменить и дополнять практические занятия новыми приемами и т.д.).</w:t>
      </w:r>
      <w:r>
        <w:rPr>
          <w:rFonts w:ascii="Times New Roman" w:hAnsi="Times New Roman"/>
          <w:sz w:val="24"/>
          <w:szCs w:val="24"/>
        </w:rPr>
        <w:t>1 год обучения учащиеся знакомятся с различными видами карт, наносят на контурные карты маршруты экспедиций известных путешественников. Во 2 год обучения учащиеся изучают и наносят на карту внутреннее строение Земли. В 3 год обучения изучаются географические объекты России и Вологодской области и нанесением их на карту</w:t>
      </w:r>
    </w:p>
    <w:p w:rsidR="00BF640B" w:rsidRPr="00713DC0" w:rsidRDefault="00BF640B" w:rsidP="004D0616">
      <w:pPr>
        <w:tabs>
          <w:tab w:val="left" w:pos="180"/>
        </w:tabs>
        <w:spacing w:after="0"/>
        <w:ind w:left="180"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C40253" w:rsidRDefault="00BF640B" w:rsidP="00C4025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40253">
        <w:rPr>
          <w:rFonts w:ascii="Times New Roman" w:hAnsi="Times New Roman"/>
          <w:b/>
          <w:sz w:val="24"/>
          <w:szCs w:val="24"/>
        </w:rPr>
        <w:lastRenderedPageBreak/>
        <w:t xml:space="preserve">4.Тематическое планирование </w:t>
      </w:r>
      <w:r w:rsidR="004D0616">
        <w:rPr>
          <w:rFonts w:ascii="Times New Roman" w:hAnsi="Times New Roman"/>
          <w:b/>
          <w:sz w:val="24"/>
          <w:szCs w:val="24"/>
        </w:rPr>
        <w:t>.</w:t>
      </w:r>
    </w:p>
    <w:p w:rsidR="00BF640B" w:rsidRPr="00713DC0" w:rsidRDefault="00BF640B" w:rsidP="004D061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3DC0">
        <w:rPr>
          <w:rFonts w:ascii="Times New Roman" w:hAnsi="Times New Roman"/>
          <w:b/>
          <w:sz w:val="24"/>
          <w:szCs w:val="24"/>
          <w:u w:val="single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Великие географические путешествия и открытия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Каменная летопись планеты.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 мире песка и камня.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Каньоны Мира.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 мире падающей воды.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Эти удивительные озера.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 мире мрака и безмолвия.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F640B" w:rsidRPr="00713DC0" w:rsidRDefault="00BF640B" w:rsidP="00713DC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4D061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3DC0">
        <w:rPr>
          <w:rFonts w:ascii="Times New Roman" w:hAnsi="Times New Roman"/>
          <w:b/>
          <w:sz w:val="24"/>
          <w:szCs w:val="24"/>
          <w:u w:val="single"/>
        </w:rPr>
        <w:t>2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Грозное дыхание Земли.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Тепло подземных вод и природных фонтанов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Этот удивительный ледяной мир.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 глубинах неизведанного.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Гиблые места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F640B" w:rsidRPr="00713DC0" w:rsidRDefault="00BF640B" w:rsidP="00713DC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4D061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3DC0">
        <w:rPr>
          <w:rFonts w:ascii="Times New Roman" w:hAnsi="Times New Roman"/>
          <w:b/>
          <w:sz w:val="24"/>
          <w:szCs w:val="24"/>
          <w:u w:val="single"/>
        </w:rPr>
        <w:t>3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Путешествуем по России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Путешествие по Вологодской области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F640B" w:rsidRPr="00A91C53" w:rsidTr="00A91C53">
        <w:tc>
          <w:tcPr>
            <w:tcW w:w="675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367" w:type="dxa"/>
          </w:tcPr>
          <w:p w:rsidR="00BF640B" w:rsidRPr="00A91C53" w:rsidRDefault="00BF640B" w:rsidP="00A91C53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C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F640B" w:rsidRPr="00713DC0" w:rsidRDefault="00BF640B" w:rsidP="00713DC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713DC0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F640B" w:rsidRDefault="00BF640B" w:rsidP="00713DC0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F640B" w:rsidRDefault="00BF640B" w:rsidP="00713DC0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F640B" w:rsidRDefault="00BF640B" w:rsidP="000801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640B" w:rsidRPr="00713DC0" w:rsidRDefault="00BF640B" w:rsidP="00C402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713DC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713DC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713DC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713DC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640B" w:rsidRPr="00713DC0" w:rsidRDefault="00BF640B" w:rsidP="00713DC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BF640B" w:rsidRPr="00713DC0" w:rsidSect="00A02F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3135C6"/>
    <w:multiLevelType w:val="hybridMultilevel"/>
    <w:tmpl w:val="50EA72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9142F3"/>
    <w:multiLevelType w:val="hybridMultilevel"/>
    <w:tmpl w:val="50183FCC"/>
    <w:lvl w:ilvl="0" w:tplc="8D18565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42711F96"/>
    <w:multiLevelType w:val="hybridMultilevel"/>
    <w:tmpl w:val="EDBE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1B3E"/>
    <w:multiLevelType w:val="hybridMultilevel"/>
    <w:tmpl w:val="9732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F33DB"/>
    <w:multiLevelType w:val="hybridMultilevel"/>
    <w:tmpl w:val="741E13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C7F0D"/>
    <w:multiLevelType w:val="hybridMultilevel"/>
    <w:tmpl w:val="D3AC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A7B1F"/>
    <w:multiLevelType w:val="hybridMultilevel"/>
    <w:tmpl w:val="390607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0C93F9E"/>
    <w:multiLevelType w:val="hybridMultilevel"/>
    <w:tmpl w:val="83E6849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853F8A"/>
    <w:multiLevelType w:val="hybridMultilevel"/>
    <w:tmpl w:val="E53A818E"/>
    <w:lvl w:ilvl="0" w:tplc="C2F81A1C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1">
    <w:nsid w:val="79D41D0C"/>
    <w:multiLevelType w:val="hybridMultilevel"/>
    <w:tmpl w:val="FF1A4F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82"/>
    <w:rsid w:val="00080192"/>
    <w:rsid w:val="0015121C"/>
    <w:rsid w:val="002145E0"/>
    <w:rsid w:val="002D12C4"/>
    <w:rsid w:val="003371C9"/>
    <w:rsid w:val="00337C04"/>
    <w:rsid w:val="0036549D"/>
    <w:rsid w:val="003D4490"/>
    <w:rsid w:val="004153D5"/>
    <w:rsid w:val="00495182"/>
    <w:rsid w:val="00496536"/>
    <w:rsid w:val="004D0616"/>
    <w:rsid w:val="004D583A"/>
    <w:rsid w:val="00565716"/>
    <w:rsid w:val="00713DC0"/>
    <w:rsid w:val="007A6F96"/>
    <w:rsid w:val="008117D6"/>
    <w:rsid w:val="00951B70"/>
    <w:rsid w:val="00960420"/>
    <w:rsid w:val="00A02FEC"/>
    <w:rsid w:val="00A91C53"/>
    <w:rsid w:val="00AC028E"/>
    <w:rsid w:val="00B27111"/>
    <w:rsid w:val="00BF640B"/>
    <w:rsid w:val="00C40253"/>
    <w:rsid w:val="00C512A2"/>
    <w:rsid w:val="00DA7A4C"/>
    <w:rsid w:val="00E83DE8"/>
    <w:rsid w:val="00FB000B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3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18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518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49518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49518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HTML">
    <w:name w:val="HTML Preformatted"/>
    <w:basedOn w:val="a"/>
    <w:link w:val="HTML0"/>
    <w:uiPriority w:val="99"/>
    <w:rsid w:val="00495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1"/>
      <w:szCs w:val="21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95182"/>
    <w:rPr>
      <w:rFonts w:ascii="Calibri" w:eastAsia="Times New Roman" w:hAnsi="Calibri" w:cs="Times New Roman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41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5182"/>
    <w:rPr>
      <w:rFonts w:ascii="Courier New" w:hAnsi="Courier New" w:cs="Times New Roman"/>
      <w:sz w:val="21"/>
      <w:szCs w:val="21"/>
    </w:rPr>
  </w:style>
  <w:style w:type="paragraph" w:styleId="aa">
    <w:name w:val="List Paragraph"/>
    <w:basedOn w:val="a"/>
    <w:uiPriority w:val="99"/>
    <w:qFormat/>
    <w:rsid w:val="00A02FEC"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3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18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518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49518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49518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HTML">
    <w:name w:val="HTML Preformatted"/>
    <w:basedOn w:val="a"/>
    <w:link w:val="HTML0"/>
    <w:uiPriority w:val="99"/>
    <w:rsid w:val="00495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1"/>
      <w:szCs w:val="21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95182"/>
    <w:rPr>
      <w:rFonts w:ascii="Calibri" w:eastAsia="Times New Roman" w:hAnsi="Calibri" w:cs="Times New Roman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41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5182"/>
    <w:rPr>
      <w:rFonts w:ascii="Courier New" w:hAnsi="Courier New" w:cs="Times New Roman"/>
      <w:sz w:val="21"/>
      <w:szCs w:val="21"/>
    </w:rPr>
  </w:style>
  <w:style w:type="paragraph" w:styleId="aa">
    <w:name w:val="List Paragraph"/>
    <w:basedOn w:val="a"/>
    <w:uiPriority w:val="99"/>
    <w:qFormat/>
    <w:rsid w:val="00A02FEC"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2017-09-21T13:10:00Z</cp:lastPrinted>
  <dcterms:created xsi:type="dcterms:W3CDTF">2019-12-14T13:58:00Z</dcterms:created>
  <dcterms:modified xsi:type="dcterms:W3CDTF">2019-12-14T13:58:00Z</dcterms:modified>
</cp:coreProperties>
</file>